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30" w:rsidRDefault="00691D30" w:rsidP="00691D30">
      <w:pPr>
        <w:ind w:left="5245"/>
        <w:rPr>
          <w:color w:val="1D1B11"/>
          <w:sz w:val="28"/>
          <w:szCs w:val="28"/>
        </w:rPr>
      </w:pPr>
      <w:r w:rsidRPr="00691D30">
        <w:rPr>
          <w:color w:val="1D1B11"/>
          <w:sz w:val="28"/>
          <w:szCs w:val="28"/>
        </w:rPr>
        <w:t xml:space="preserve">Приложение № 1 </w:t>
      </w:r>
    </w:p>
    <w:p w:rsidR="00691D30" w:rsidRDefault="00691D30" w:rsidP="00691D30">
      <w:pPr>
        <w:ind w:left="5245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к приказу председателя комитета </w:t>
      </w:r>
    </w:p>
    <w:p w:rsidR="00691D30" w:rsidRDefault="00691D30" w:rsidP="008E1AA2">
      <w:pPr>
        <w:ind w:left="5245"/>
        <w:rPr>
          <w:b/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от </w:t>
      </w:r>
      <w:r w:rsidR="008E1AA2">
        <w:rPr>
          <w:color w:val="1D1B11"/>
          <w:sz w:val="28"/>
          <w:szCs w:val="28"/>
        </w:rPr>
        <w:t>20.12.2024</w:t>
      </w:r>
      <w:r>
        <w:rPr>
          <w:color w:val="1D1B11"/>
          <w:sz w:val="28"/>
          <w:szCs w:val="28"/>
        </w:rPr>
        <w:t xml:space="preserve"> № </w:t>
      </w:r>
      <w:r w:rsidR="008E1AA2">
        <w:rPr>
          <w:color w:val="1D1B11"/>
          <w:sz w:val="28"/>
          <w:szCs w:val="28"/>
        </w:rPr>
        <w:t>172пр</w:t>
      </w:r>
    </w:p>
    <w:p w:rsidR="00691D30" w:rsidRDefault="00691D30" w:rsidP="00040D2C">
      <w:pPr>
        <w:jc w:val="center"/>
        <w:rPr>
          <w:b/>
          <w:color w:val="1D1B11"/>
          <w:sz w:val="28"/>
          <w:szCs w:val="28"/>
        </w:rPr>
      </w:pPr>
    </w:p>
    <w:p w:rsidR="00040D2C" w:rsidRPr="003564E0" w:rsidRDefault="0024655B" w:rsidP="00040D2C">
      <w:pPr>
        <w:jc w:val="center"/>
        <w:rPr>
          <w:b/>
          <w:color w:val="1D1B11"/>
          <w:sz w:val="28"/>
          <w:szCs w:val="28"/>
        </w:rPr>
      </w:pPr>
      <w:r w:rsidRPr="003564E0">
        <w:rPr>
          <w:b/>
          <w:color w:val="1D1B11"/>
          <w:sz w:val="28"/>
          <w:szCs w:val="28"/>
        </w:rPr>
        <w:t xml:space="preserve">Политика </w:t>
      </w:r>
      <w:r w:rsidRPr="003564E0">
        <w:rPr>
          <w:b/>
          <w:color w:val="1D1B11"/>
          <w:sz w:val="28"/>
          <w:szCs w:val="28"/>
        </w:rPr>
        <w:br/>
        <w:t>комитета</w:t>
      </w:r>
      <w:r w:rsidR="00040D2C" w:rsidRPr="003564E0">
        <w:rPr>
          <w:b/>
          <w:color w:val="1D1B11"/>
          <w:sz w:val="28"/>
          <w:szCs w:val="28"/>
        </w:rPr>
        <w:t xml:space="preserve"> </w:t>
      </w:r>
      <w:r w:rsidRPr="003564E0">
        <w:rPr>
          <w:b/>
          <w:color w:val="1D1B11"/>
          <w:sz w:val="28"/>
          <w:szCs w:val="28"/>
        </w:rPr>
        <w:t>по</w:t>
      </w:r>
      <w:r w:rsidR="00040D2C" w:rsidRPr="003564E0">
        <w:rPr>
          <w:b/>
          <w:color w:val="1D1B11"/>
          <w:sz w:val="28"/>
          <w:szCs w:val="28"/>
        </w:rPr>
        <w:t xml:space="preserve"> </w:t>
      </w:r>
      <w:r w:rsidRPr="003564E0">
        <w:rPr>
          <w:b/>
          <w:color w:val="1D1B11"/>
          <w:sz w:val="28"/>
          <w:szCs w:val="28"/>
        </w:rPr>
        <w:t>управлению</w:t>
      </w:r>
      <w:r w:rsidR="00040D2C" w:rsidRPr="003564E0">
        <w:rPr>
          <w:b/>
          <w:color w:val="1D1B11"/>
          <w:sz w:val="28"/>
          <w:szCs w:val="28"/>
        </w:rPr>
        <w:t xml:space="preserve"> </w:t>
      </w:r>
      <w:r w:rsidRPr="003564E0">
        <w:rPr>
          <w:b/>
          <w:color w:val="1D1B11"/>
          <w:sz w:val="28"/>
          <w:szCs w:val="28"/>
        </w:rPr>
        <w:t>городским имуществом</w:t>
      </w:r>
      <w:r w:rsidR="00040D2C" w:rsidRPr="003564E0">
        <w:rPr>
          <w:b/>
          <w:color w:val="1D1B11"/>
          <w:sz w:val="28"/>
          <w:szCs w:val="28"/>
        </w:rPr>
        <w:t xml:space="preserve"> </w:t>
      </w:r>
      <w:r w:rsidRPr="003564E0">
        <w:rPr>
          <w:b/>
          <w:color w:val="1D1B11"/>
          <w:sz w:val="28"/>
          <w:szCs w:val="28"/>
        </w:rPr>
        <w:t>и земельными ресурсами</w:t>
      </w:r>
      <w:r w:rsidR="00040D2C" w:rsidRPr="003564E0">
        <w:rPr>
          <w:b/>
          <w:color w:val="1D1B11"/>
          <w:sz w:val="28"/>
          <w:szCs w:val="28"/>
        </w:rPr>
        <w:t xml:space="preserve"> </w:t>
      </w:r>
      <w:r>
        <w:rPr>
          <w:b/>
          <w:color w:val="1D1B11"/>
          <w:sz w:val="28"/>
          <w:szCs w:val="28"/>
        </w:rPr>
        <w:t>города Н</w:t>
      </w:r>
      <w:r w:rsidRPr="003564E0">
        <w:rPr>
          <w:b/>
          <w:color w:val="1D1B11"/>
          <w:sz w:val="28"/>
          <w:szCs w:val="28"/>
        </w:rPr>
        <w:t xml:space="preserve">ижнего </w:t>
      </w:r>
      <w:r>
        <w:rPr>
          <w:b/>
          <w:color w:val="1D1B11"/>
          <w:sz w:val="28"/>
          <w:szCs w:val="28"/>
        </w:rPr>
        <w:t>Н</w:t>
      </w:r>
      <w:r w:rsidRPr="003564E0">
        <w:rPr>
          <w:b/>
          <w:color w:val="1D1B11"/>
          <w:sz w:val="28"/>
          <w:szCs w:val="28"/>
        </w:rPr>
        <w:t>овгорода в отношении обработки персональных данных</w:t>
      </w:r>
    </w:p>
    <w:p w:rsidR="00040D2C" w:rsidRPr="003564E0" w:rsidRDefault="00040D2C" w:rsidP="00040D2C">
      <w:pPr>
        <w:jc w:val="center"/>
        <w:rPr>
          <w:color w:val="1D1B11"/>
          <w:sz w:val="28"/>
          <w:szCs w:val="22"/>
        </w:rPr>
      </w:pPr>
    </w:p>
    <w:p w:rsidR="00040D2C" w:rsidRPr="003564E0" w:rsidRDefault="003564E0" w:rsidP="003564E0">
      <w:pPr>
        <w:jc w:val="center"/>
        <w:rPr>
          <w:b/>
          <w:color w:val="1D1B11"/>
          <w:sz w:val="28"/>
          <w:szCs w:val="22"/>
        </w:rPr>
      </w:pPr>
      <w:r w:rsidRPr="003564E0">
        <w:rPr>
          <w:b/>
          <w:color w:val="1D1B11"/>
          <w:sz w:val="28"/>
          <w:szCs w:val="22"/>
        </w:rPr>
        <w:t xml:space="preserve">1. </w:t>
      </w:r>
      <w:r w:rsidR="00040D2C" w:rsidRPr="003564E0">
        <w:rPr>
          <w:b/>
          <w:color w:val="1D1B11"/>
          <w:sz w:val="28"/>
          <w:szCs w:val="22"/>
        </w:rPr>
        <w:t>Общие положения</w:t>
      </w:r>
    </w:p>
    <w:p w:rsidR="00D00A34" w:rsidRDefault="00FA108F" w:rsidP="00040D2C">
      <w:pPr>
        <w:ind w:firstLine="708"/>
        <w:jc w:val="both"/>
        <w:rPr>
          <w:sz w:val="28"/>
          <w:szCs w:val="28"/>
        </w:rPr>
      </w:pPr>
      <w:r>
        <w:rPr>
          <w:color w:val="1D1B11"/>
          <w:sz w:val="28"/>
          <w:szCs w:val="22"/>
        </w:rPr>
        <w:t xml:space="preserve">1.1 </w:t>
      </w:r>
      <w:r w:rsidR="00D00A34">
        <w:rPr>
          <w:color w:val="1D1B11"/>
          <w:sz w:val="28"/>
          <w:szCs w:val="22"/>
        </w:rPr>
        <w:t xml:space="preserve">Настоящая политика в отношении обработки персональных данных </w:t>
      </w:r>
      <w:r w:rsidR="00D00A34" w:rsidRPr="00774F14">
        <w:rPr>
          <w:color w:val="1D1B11"/>
          <w:sz w:val="28"/>
          <w:szCs w:val="28"/>
        </w:rPr>
        <w:t xml:space="preserve">(далее – Политика) </w:t>
      </w:r>
      <w:r w:rsidR="00774F14" w:rsidRPr="00774F14">
        <w:rPr>
          <w:sz w:val="28"/>
          <w:szCs w:val="28"/>
        </w:rPr>
        <w:t>в комитете по управлению городским имуществом и земельными ресурсами администрации города Нижнего Новгорода (далее – комитет) разработан</w:t>
      </w:r>
      <w:r w:rsidR="00774F14">
        <w:rPr>
          <w:sz w:val="28"/>
          <w:szCs w:val="28"/>
        </w:rPr>
        <w:t>а</w:t>
      </w:r>
      <w:r w:rsidR="00774F14" w:rsidRPr="00774F14">
        <w:rPr>
          <w:sz w:val="28"/>
          <w:szCs w:val="28"/>
        </w:rPr>
        <w:t xml:space="preserve"> в соответствии с частью 2 статьи 18.1 Федерального закона от 27.07.2006 № 152-ФЗ «О персональных данных»</w:t>
      </w:r>
      <w:r w:rsidR="00774F14">
        <w:rPr>
          <w:sz w:val="28"/>
          <w:szCs w:val="28"/>
        </w:rPr>
        <w:t>.</w:t>
      </w:r>
    </w:p>
    <w:p w:rsidR="00774F14" w:rsidRPr="00774F14" w:rsidRDefault="00FA108F" w:rsidP="00040D2C">
      <w:pPr>
        <w:ind w:firstLine="708"/>
        <w:jc w:val="both"/>
        <w:rPr>
          <w:color w:val="1D1B11"/>
          <w:sz w:val="28"/>
          <w:szCs w:val="22"/>
          <w:shd w:val="clear" w:color="auto" w:fill="FFFFFF"/>
        </w:rPr>
      </w:pPr>
      <w:r>
        <w:rPr>
          <w:color w:val="1D1B11"/>
          <w:sz w:val="28"/>
          <w:szCs w:val="22"/>
          <w:shd w:val="clear" w:color="auto" w:fill="FFFFFF"/>
        </w:rPr>
        <w:t xml:space="preserve">1.2 </w:t>
      </w:r>
      <w:r w:rsidR="003C4194" w:rsidRPr="00672A65">
        <w:rPr>
          <w:color w:val="1D1B11"/>
          <w:sz w:val="28"/>
          <w:szCs w:val="22"/>
          <w:shd w:val="clear" w:color="auto" w:fill="FFFFFF"/>
        </w:rPr>
        <w:t>Политика является общедоступным</w:t>
      </w:r>
      <w:r w:rsidR="003C4194">
        <w:rPr>
          <w:color w:val="1D1B11"/>
          <w:sz w:val="28"/>
          <w:szCs w:val="22"/>
          <w:shd w:val="clear" w:color="auto" w:fill="FFFFFF"/>
        </w:rPr>
        <w:t xml:space="preserve"> документом, декларирующим основы деятельности комитета, связанные с обработкой персональных данных.</w:t>
      </w:r>
    </w:p>
    <w:p w:rsidR="00774F14" w:rsidRDefault="00FA108F" w:rsidP="00040D2C">
      <w:pPr>
        <w:ind w:firstLine="708"/>
        <w:jc w:val="both"/>
        <w:rPr>
          <w:color w:val="1D1B11"/>
          <w:sz w:val="28"/>
          <w:szCs w:val="22"/>
          <w:shd w:val="clear" w:color="auto" w:fill="FFFFFF"/>
        </w:rPr>
      </w:pPr>
      <w:r>
        <w:rPr>
          <w:color w:val="1D1B11"/>
          <w:sz w:val="28"/>
          <w:szCs w:val="22"/>
          <w:shd w:val="clear" w:color="auto" w:fill="FFFFFF"/>
        </w:rPr>
        <w:t>1.3</w:t>
      </w:r>
      <w:proofErr w:type="gramStart"/>
      <w:r>
        <w:rPr>
          <w:color w:val="1D1B11"/>
          <w:sz w:val="28"/>
          <w:szCs w:val="22"/>
          <w:shd w:val="clear" w:color="auto" w:fill="FFFFFF"/>
        </w:rPr>
        <w:t xml:space="preserve"> </w:t>
      </w:r>
      <w:r w:rsidR="003C4194">
        <w:rPr>
          <w:color w:val="1D1B11"/>
          <w:sz w:val="28"/>
          <w:szCs w:val="22"/>
          <w:shd w:val="clear" w:color="auto" w:fill="FFFFFF"/>
        </w:rPr>
        <w:t>В</w:t>
      </w:r>
      <w:proofErr w:type="gramEnd"/>
      <w:r w:rsidR="003C4194">
        <w:rPr>
          <w:color w:val="1D1B11"/>
          <w:sz w:val="28"/>
          <w:szCs w:val="22"/>
          <w:shd w:val="clear" w:color="auto" w:fill="FFFFFF"/>
        </w:rPr>
        <w:t xml:space="preserve"> Политике используются термины и определения, установленные в </w:t>
      </w:r>
      <w:r w:rsidR="003C4194" w:rsidRPr="00774F14">
        <w:rPr>
          <w:sz w:val="28"/>
          <w:szCs w:val="28"/>
        </w:rPr>
        <w:t>Федерально</w:t>
      </w:r>
      <w:r w:rsidR="003C4194">
        <w:rPr>
          <w:sz w:val="28"/>
          <w:szCs w:val="28"/>
        </w:rPr>
        <w:t>м</w:t>
      </w:r>
      <w:r w:rsidR="003C4194" w:rsidRPr="00774F14">
        <w:rPr>
          <w:sz w:val="28"/>
          <w:szCs w:val="28"/>
        </w:rPr>
        <w:t xml:space="preserve"> закон</w:t>
      </w:r>
      <w:r w:rsidR="003C4194">
        <w:rPr>
          <w:sz w:val="28"/>
          <w:szCs w:val="28"/>
        </w:rPr>
        <w:t>е</w:t>
      </w:r>
      <w:r w:rsidR="003C4194" w:rsidRPr="00774F14">
        <w:rPr>
          <w:sz w:val="28"/>
          <w:szCs w:val="28"/>
        </w:rPr>
        <w:t xml:space="preserve"> от 27.07.2006 № 152-ФЗ «О персональных данных»</w:t>
      </w:r>
      <w:r w:rsidR="003C4194">
        <w:rPr>
          <w:sz w:val="28"/>
          <w:szCs w:val="28"/>
        </w:rPr>
        <w:t xml:space="preserve"> (далее – Закон № 152-ФЗ) и Федеральным законом от 27.07.2006 № 149-ФЗ «Об информации, информационных технологиях и о защите информации».</w:t>
      </w:r>
    </w:p>
    <w:p w:rsidR="00FA108F" w:rsidRDefault="00FA108F" w:rsidP="00040D2C">
      <w:pPr>
        <w:ind w:firstLine="708"/>
        <w:jc w:val="both"/>
        <w:rPr>
          <w:sz w:val="28"/>
          <w:szCs w:val="28"/>
        </w:rPr>
      </w:pPr>
      <w:r>
        <w:rPr>
          <w:color w:val="1D1B11"/>
          <w:sz w:val="28"/>
          <w:szCs w:val="22"/>
          <w:shd w:val="clear" w:color="auto" w:fill="FFFFFF"/>
        </w:rPr>
        <w:t xml:space="preserve">1.4 </w:t>
      </w:r>
      <w:r w:rsidR="003C4194">
        <w:rPr>
          <w:color w:val="1D1B11"/>
          <w:sz w:val="28"/>
          <w:szCs w:val="22"/>
          <w:shd w:val="clear" w:color="auto" w:fill="FFFFFF"/>
        </w:rPr>
        <w:t>Комитет является оператором, организующим и осуществляющим обработку персональных данных, а также определяющим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3C4194" w:rsidRDefault="00F777E7" w:rsidP="003C4194">
      <w:pPr>
        <w:ind w:firstLine="709"/>
        <w:jc w:val="both"/>
        <w:rPr>
          <w:sz w:val="28"/>
          <w:szCs w:val="28"/>
        </w:rPr>
      </w:pPr>
      <w:r>
        <w:rPr>
          <w:color w:val="1D1B11"/>
          <w:sz w:val="28"/>
          <w:szCs w:val="22"/>
          <w:shd w:val="clear" w:color="auto" w:fill="FFFFFF"/>
        </w:rPr>
        <w:t xml:space="preserve">1.5 </w:t>
      </w:r>
      <w:r w:rsidR="003C4194">
        <w:rPr>
          <w:sz w:val="28"/>
          <w:szCs w:val="28"/>
        </w:rPr>
        <w:t xml:space="preserve">Принципы обработки персональных данных </w:t>
      </w:r>
      <w:r w:rsidR="00E652C5">
        <w:rPr>
          <w:sz w:val="28"/>
          <w:szCs w:val="28"/>
        </w:rPr>
        <w:t xml:space="preserve">в </w:t>
      </w:r>
      <w:r w:rsidR="003C4194">
        <w:rPr>
          <w:sz w:val="28"/>
          <w:szCs w:val="28"/>
        </w:rPr>
        <w:t>комитете:</w:t>
      </w:r>
    </w:p>
    <w:p w:rsidR="003C4194" w:rsidRDefault="003C4194" w:rsidP="00E652C5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законности целей и способов обработки персональных данных; </w:t>
      </w:r>
    </w:p>
    <w:p w:rsidR="003C4194" w:rsidRDefault="003C4194" w:rsidP="00E652C5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ограничение обработки персональных данных </w:t>
      </w:r>
      <w:r w:rsidR="00E652C5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>достижени</w:t>
      </w:r>
      <w:r w:rsidR="00E652C5">
        <w:rPr>
          <w:sz w:val="28"/>
          <w:szCs w:val="28"/>
        </w:rPr>
        <w:t>я</w:t>
      </w:r>
      <w:r>
        <w:rPr>
          <w:sz w:val="28"/>
          <w:szCs w:val="28"/>
        </w:rPr>
        <w:t xml:space="preserve"> заранее определенных </w:t>
      </w:r>
      <w:r w:rsidR="00E652C5">
        <w:rPr>
          <w:sz w:val="28"/>
          <w:szCs w:val="28"/>
        </w:rPr>
        <w:t xml:space="preserve">конкретных </w:t>
      </w:r>
      <w:r>
        <w:rPr>
          <w:sz w:val="28"/>
          <w:szCs w:val="28"/>
        </w:rPr>
        <w:t xml:space="preserve">целей; </w:t>
      </w:r>
    </w:p>
    <w:p w:rsidR="003C4194" w:rsidRDefault="003C4194" w:rsidP="00E652C5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целей обработки персональных данных </w:t>
      </w:r>
      <w:r w:rsidR="00E652C5">
        <w:rPr>
          <w:sz w:val="28"/>
          <w:szCs w:val="28"/>
        </w:rPr>
        <w:t xml:space="preserve">содержанию и объему обрабатываемых персональных данных </w:t>
      </w:r>
      <w:r>
        <w:rPr>
          <w:sz w:val="28"/>
          <w:szCs w:val="28"/>
        </w:rPr>
        <w:t xml:space="preserve">целям сбора персональных данных; </w:t>
      </w:r>
    </w:p>
    <w:p w:rsidR="003C4194" w:rsidRDefault="003C4194" w:rsidP="00E652C5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точности, достаточности и актуальности персональных данных по отношению к целям обработки персональных данных; </w:t>
      </w:r>
    </w:p>
    <w:p w:rsidR="003C4194" w:rsidRDefault="003C4194" w:rsidP="00E652C5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прав субъекта персональных данных на доступ к его персональным данным. </w:t>
      </w:r>
    </w:p>
    <w:p w:rsidR="00723CE5" w:rsidRDefault="003C4194" w:rsidP="003C419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 Сотрудники комитета (далее – сотрудники)</w:t>
      </w:r>
      <w:r w:rsidR="00723CE5">
        <w:rPr>
          <w:sz w:val="28"/>
          <w:szCs w:val="28"/>
        </w:rPr>
        <w:t>, обрабатывающие персональные данные,</w:t>
      </w:r>
      <w:r>
        <w:rPr>
          <w:sz w:val="28"/>
          <w:szCs w:val="28"/>
        </w:rPr>
        <w:t xml:space="preserve"> должны быть ознакомлены с положениями законодательства Российской Федерации, правовыми актами администрации города Нижнего Новгорода, комитета</w:t>
      </w:r>
      <w:r w:rsidRPr="00774F14">
        <w:rPr>
          <w:sz w:val="28"/>
          <w:szCs w:val="28"/>
        </w:rPr>
        <w:t xml:space="preserve"> по управлению городским имуществом и земельными ресурсами администрации города Нижнего Новгорода </w:t>
      </w:r>
      <w:r>
        <w:rPr>
          <w:sz w:val="28"/>
          <w:szCs w:val="28"/>
        </w:rPr>
        <w:t xml:space="preserve">о порядке обработки персональных данных и </w:t>
      </w:r>
      <w:proofErr w:type="gramStart"/>
      <w:r>
        <w:rPr>
          <w:sz w:val="28"/>
          <w:szCs w:val="28"/>
        </w:rPr>
        <w:t>требованиях</w:t>
      </w:r>
      <w:proofErr w:type="gramEnd"/>
      <w:r>
        <w:rPr>
          <w:sz w:val="28"/>
          <w:szCs w:val="28"/>
        </w:rPr>
        <w:t xml:space="preserve"> к обеспечению </w:t>
      </w:r>
      <w:r>
        <w:rPr>
          <w:sz w:val="28"/>
          <w:szCs w:val="28"/>
        </w:rPr>
        <w:lastRenderedPageBreak/>
        <w:t xml:space="preserve">безопасности персональных данных по форме в </w:t>
      </w:r>
      <w:r w:rsidRPr="00723CE5">
        <w:rPr>
          <w:sz w:val="28"/>
          <w:szCs w:val="28"/>
        </w:rPr>
        <w:t>соответствии с приложением к настоящей политике</w:t>
      </w:r>
      <w:r w:rsidR="00723CE5">
        <w:rPr>
          <w:sz w:val="28"/>
          <w:szCs w:val="28"/>
        </w:rPr>
        <w:t xml:space="preserve">. </w:t>
      </w:r>
    </w:p>
    <w:p w:rsidR="003C4194" w:rsidRDefault="003C4194" w:rsidP="003C419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 </w:t>
      </w:r>
      <w:r w:rsidR="003564E0">
        <w:rPr>
          <w:sz w:val="28"/>
          <w:szCs w:val="28"/>
        </w:rPr>
        <w:t>Комитет</w:t>
      </w:r>
      <w:r w:rsidR="003564E0" w:rsidRPr="00774F14">
        <w:rPr>
          <w:sz w:val="28"/>
          <w:szCs w:val="28"/>
        </w:rPr>
        <w:t xml:space="preserve"> по управлению городским имуществом и земельными ресурсами администрации города Нижнего Новгорода</w:t>
      </w:r>
      <w:r w:rsidR="003564E0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 в Реестр операторов персональных данных за регистрационным номером</w:t>
      </w:r>
      <w:r w:rsidR="00723CE5">
        <w:rPr>
          <w:sz w:val="28"/>
          <w:szCs w:val="28"/>
        </w:rPr>
        <w:t xml:space="preserve"> </w:t>
      </w:r>
      <w:r w:rsidR="003564E0">
        <w:rPr>
          <w:sz w:val="28"/>
          <w:szCs w:val="28"/>
        </w:rPr>
        <w:t>52-20-004625 от 16.07.2020 г.</w:t>
      </w:r>
    </w:p>
    <w:p w:rsidR="003564E0" w:rsidRDefault="003564E0" w:rsidP="003C4194">
      <w:pPr>
        <w:pStyle w:val="Default"/>
        <w:ind w:firstLine="709"/>
        <w:jc w:val="both"/>
        <w:rPr>
          <w:sz w:val="28"/>
          <w:szCs w:val="28"/>
        </w:rPr>
      </w:pPr>
    </w:p>
    <w:p w:rsidR="003564E0" w:rsidRDefault="003564E0" w:rsidP="003564E0">
      <w:pPr>
        <w:jc w:val="center"/>
        <w:rPr>
          <w:b/>
          <w:color w:val="1D1B11"/>
          <w:sz w:val="28"/>
          <w:szCs w:val="28"/>
        </w:rPr>
      </w:pPr>
      <w:r w:rsidRPr="003564E0">
        <w:rPr>
          <w:b/>
          <w:color w:val="1D1B11"/>
          <w:sz w:val="28"/>
          <w:szCs w:val="28"/>
        </w:rPr>
        <w:t>2. Правовые основания обработки персональных данных</w:t>
      </w:r>
    </w:p>
    <w:p w:rsidR="003564E0" w:rsidRPr="003564E0" w:rsidRDefault="003564E0" w:rsidP="003564E0">
      <w:pPr>
        <w:ind w:firstLine="720"/>
        <w:jc w:val="both"/>
        <w:rPr>
          <w:sz w:val="28"/>
          <w:szCs w:val="28"/>
        </w:rPr>
      </w:pPr>
      <w:r w:rsidRPr="003564E0">
        <w:rPr>
          <w:sz w:val="28"/>
          <w:szCs w:val="28"/>
        </w:rPr>
        <w:t>Правовыми основаниями обработки персональных данных в комитете являются:</w:t>
      </w:r>
    </w:p>
    <w:p w:rsidR="003564E0" w:rsidRPr="0024655B" w:rsidRDefault="003564E0" w:rsidP="0024655B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655B">
        <w:rPr>
          <w:sz w:val="28"/>
          <w:szCs w:val="28"/>
        </w:rPr>
        <w:t xml:space="preserve">Конституция Российской Федерации; </w:t>
      </w:r>
    </w:p>
    <w:p w:rsidR="003564E0" w:rsidRPr="0024655B" w:rsidRDefault="003564E0" w:rsidP="0024655B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655B">
        <w:rPr>
          <w:sz w:val="28"/>
          <w:szCs w:val="28"/>
        </w:rPr>
        <w:t xml:space="preserve">Гражданский кодекс Российской Федерации; </w:t>
      </w:r>
    </w:p>
    <w:p w:rsidR="003564E0" w:rsidRPr="0024655B" w:rsidRDefault="003564E0" w:rsidP="0024655B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655B">
        <w:rPr>
          <w:sz w:val="28"/>
          <w:szCs w:val="28"/>
        </w:rPr>
        <w:t xml:space="preserve">Гражданский процессуальный кодекс Российской Федерации; </w:t>
      </w:r>
    </w:p>
    <w:p w:rsidR="003564E0" w:rsidRPr="0024655B" w:rsidRDefault="003564E0" w:rsidP="0024655B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655B">
        <w:rPr>
          <w:sz w:val="28"/>
          <w:szCs w:val="28"/>
        </w:rPr>
        <w:t xml:space="preserve">Бюджетный кодекс Российской Федерации; </w:t>
      </w:r>
    </w:p>
    <w:p w:rsidR="003564E0" w:rsidRPr="0024655B" w:rsidRDefault="003564E0" w:rsidP="0024655B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655B">
        <w:rPr>
          <w:sz w:val="28"/>
          <w:szCs w:val="28"/>
        </w:rPr>
        <w:t xml:space="preserve">Трудовой кодекс Российской Федерации; </w:t>
      </w:r>
    </w:p>
    <w:p w:rsidR="003564E0" w:rsidRPr="0024655B" w:rsidRDefault="003564E0" w:rsidP="0024655B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655B">
        <w:rPr>
          <w:sz w:val="28"/>
          <w:szCs w:val="28"/>
        </w:rPr>
        <w:t xml:space="preserve">Арбитражный процессуальный кодекс Российской Федерации; </w:t>
      </w:r>
    </w:p>
    <w:p w:rsidR="003564E0" w:rsidRPr="0024655B" w:rsidRDefault="003564E0" w:rsidP="0024655B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655B">
        <w:rPr>
          <w:sz w:val="28"/>
          <w:szCs w:val="28"/>
        </w:rPr>
        <w:t xml:space="preserve">Кодекс Российской Федерации об административных правонарушениях; </w:t>
      </w:r>
    </w:p>
    <w:p w:rsidR="003564E0" w:rsidRPr="0024655B" w:rsidRDefault="003564E0" w:rsidP="0024655B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655B">
        <w:rPr>
          <w:sz w:val="28"/>
          <w:szCs w:val="28"/>
        </w:rPr>
        <w:t xml:space="preserve">Жилищный кодекс Российской Федерации; </w:t>
      </w:r>
    </w:p>
    <w:p w:rsidR="003564E0" w:rsidRPr="0024655B" w:rsidRDefault="003564E0" w:rsidP="0024655B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655B">
        <w:rPr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723CE5" w:rsidRPr="0024655B" w:rsidRDefault="00723CE5" w:rsidP="00723CE5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655B">
        <w:rPr>
          <w:sz w:val="28"/>
          <w:szCs w:val="28"/>
        </w:rPr>
        <w:t xml:space="preserve">Федеральный закон от 02.03.2007 № 25-ФЗ «О муниципальной службе в Российской Федерации»; </w:t>
      </w:r>
    </w:p>
    <w:p w:rsidR="00723CE5" w:rsidRPr="0024655B" w:rsidRDefault="00723CE5" w:rsidP="00723CE5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655B">
        <w:rPr>
          <w:sz w:val="28"/>
          <w:szCs w:val="28"/>
        </w:rPr>
        <w:t xml:space="preserve">Закон Нижегородской области от 03.08.2007 № 99-З «О муниципальной службе в Нижегородской области»; </w:t>
      </w:r>
    </w:p>
    <w:p w:rsidR="00723CE5" w:rsidRPr="0024655B" w:rsidRDefault="00723CE5" w:rsidP="00723CE5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655B">
        <w:rPr>
          <w:sz w:val="28"/>
          <w:szCs w:val="28"/>
        </w:rPr>
        <w:t xml:space="preserve">Федеральный закон от 27.07.2010 № 210-ФЗ «Об организации предоставления государственных и муниципальных услуг»; </w:t>
      </w:r>
    </w:p>
    <w:p w:rsidR="00723CE5" w:rsidRPr="0024655B" w:rsidRDefault="00723CE5" w:rsidP="00723CE5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655B">
        <w:rPr>
          <w:sz w:val="28"/>
          <w:szCs w:val="28"/>
        </w:rPr>
        <w:t>постановление Правительства Ро</w:t>
      </w:r>
      <w:r>
        <w:rPr>
          <w:sz w:val="28"/>
          <w:szCs w:val="28"/>
        </w:rPr>
        <w:t>ссийской Федерации 08.09.2010 № </w:t>
      </w:r>
      <w:r w:rsidRPr="0024655B">
        <w:rPr>
          <w:sz w:val="28"/>
          <w:szCs w:val="28"/>
        </w:rPr>
        <w:t xml:space="preserve">697 «О единой системе межведомственного электронного взаимодействия»; </w:t>
      </w:r>
    </w:p>
    <w:p w:rsidR="00723CE5" w:rsidRDefault="003564E0" w:rsidP="00723CE5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23CE5">
        <w:rPr>
          <w:sz w:val="28"/>
          <w:szCs w:val="28"/>
        </w:rPr>
        <w:t xml:space="preserve">Федеральный закон от 02.05.2006 № 59-ФЗ «О порядке рассмотрения обращений граждан Российской Федерации»; </w:t>
      </w:r>
    </w:p>
    <w:p w:rsidR="003564E0" w:rsidRPr="00723CE5" w:rsidRDefault="00723CE5" w:rsidP="00723CE5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23CE5">
        <w:rPr>
          <w:sz w:val="28"/>
          <w:szCs w:val="28"/>
        </w:rPr>
        <w:t>Указ Президента Российской Федерации от 10.10.2024 № 870 «</w:t>
      </w:r>
      <w:r>
        <w:rPr>
          <w:bCs/>
          <w:sz w:val="28"/>
          <w:szCs w:val="28"/>
        </w:rPr>
        <w:t>О</w:t>
      </w:r>
      <w:r w:rsidRPr="00723CE5">
        <w:rPr>
          <w:bCs/>
          <w:sz w:val="28"/>
          <w:szCs w:val="28"/>
        </w:rPr>
        <w:t xml:space="preserve"> некоторых вопросах представления сведений при поступлении на государственную службу </w:t>
      </w:r>
      <w:r>
        <w:rPr>
          <w:bCs/>
          <w:sz w:val="28"/>
          <w:szCs w:val="28"/>
        </w:rPr>
        <w:t>Р</w:t>
      </w:r>
      <w:r w:rsidRPr="00723CE5">
        <w:rPr>
          <w:bCs/>
          <w:sz w:val="28"/>
          <w:szCs w:val="28"/>
        </w:rPr>
        <w:t xml:space="preserve">оссийской </w:t>
      </w:r>
      <w:r>
        <w:rPr>
          <w:bCs/>
          <w:sz w:val="28"/>
          <w:szCs w:val="28"/>
        </w:rPr>
        <w:t>Ф</w:t>
      </w:r>
      <w:r w:rsidRPr="00723CE5">
        <w:rPr>
          <w:bCs/>
          <w:sz w:val="28"/>
          <w:szCs w:val="28"/>
        </w:rPr>
        <w:t xml:space="preserve">едерации и муниципальную службу в </w:t>
      </w:r>
      <w:r>
        <w:rPr>
          <w:bCs/>
          <w:sz w:val="28"/>
          <w:szCs w:val="28"/>
        </w:rPr>
        <w:t>Р</w:t>
      </w:r>
      <w:r w:rsidRPr="00723CE5">
        <w:rPr>
          <w:bCs/>
          <w:sz w:val="28"/>
          <w:szCs w:val="28"/>
        </w:rPr>
        <w:t xml:space="preserve">оссийской </w:t>
      </w:r>
      <w:proofErr w:type="gramStart"/>
      <w:r>
        <w:rPr>
          <w:bCs/>
          <w:sz w:val="28"/>
          <w:szCs w:val="28"/>
        </w:rPr>
        <w:t>Ф</w:t>
      </w:r>
      <w:r w:rsidRPr="00723CE5">
        <w:rPr>
          <w:bCs/>
          <w:sz w:val="28"/>
          <w:szCs w:val="28"/>
        </w:rPr>
        <w:t>едерации</w:t>
      </w:r>
      <w:proofErr w:type="gramEnd"/>
      <w:r w:rsidRPr="00723CE5">
        <w:rPr>
          <w:bCs/>
          <w:sz w:val="28"/>
          <w:szCs w:val="28"/>
        </w:rPr>
        <w:t xml:space="preserve"> и их актуализации</w:t>
      </w:r>
      <w:r w:rsidRPr="00723CE5">
        <w:rPr>
          <w:sz w:val="28"/>
          <w:szCs w:val="28"/>
        </w:rPr>
        <w:t>»</w:t>
      </w:r>
      <w:r w:rsidR="003564E0" w:rsidRPr="00723CE5">
        <w:rPr>
          <w:sz w:val="28"/>
          <w:szCs w:val="28"/>
        </w:rPr>
        <w:t xml:space="preserve">; </w:t>
      </w:r>
    </w:p>
    <w:p w:rsidR="003564E0" w:rsidRPr="0024655B" w:rsidRDefault="003564E0" w:rsidP="00723CE5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55B">
        <w:rPr>
          <w:rFonts w:ascii="Times New Roman" w:hAnsi="Times New Roman"/>
          <w:color w:val="1D1B11"/>
          <w:sz w:val="28"/>
          <w:szCs w:val="28"/>
        </w:rPr>
        <w:t>договоры, заключаемые между комитетом по управлению городским имуществом и земельными ресурсами администрации города Нижнего Новгорода и субъектом персональных данных;</w:t>
      </w:r>
    </w:p>
    <w:p w:rsidR="003564E0" w:rsidRPr="00723CE5" w:rsidRDefault="003564E0" w:rsidP="00723CE5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55B">
        <w:rPr>
          <w:rFonts w:ascii="Times New Roman" w:hAnsi="Times New Roman"/>
          <w:sz w:val="28"/>
          <w:szCs w:val="28"/>
        </w:rPr>
        <w:t>согласие субъекта персональных данных на обработку его персональных данных.</w:t>
      </w:r>
    </w:p>
    <w:p w:rsidR="008E1AA2" w:rsidRDefault="008E1AA2" w:rsidP="000712AF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</w:p>
    <w:p w:rsidR="0024655B" w:rsidRPr="000712AF" w:rsidRDefault="0024655B" w:rsidP="000712AF">
      <w:pPr>
        <w:pStyle w:val="Default"/>
        <w:jc w:val="center"/>
        <w:rPr>
          <w:rFonts w:ascii="Times New Roman Полужирный" w:hAnsi="Times New Roman Полужирный"/>
          <w:b/>
          <w:sz w:val="28"/>
          <w:szCs w:val="28"/>
        </w:rPr>
      </w:pPr>
      <w:r w:rsidRPr="000712AF">
        <w:rPr>
          <w:rFonts w:ascii="Times New Roman Полужирный" w:hAnsi="Times New Roman Полужирный"/>
          <w:b/>
          <w:sz w:val="28"/>
          <w:szCs w:val="28"/>
        </w:rPr>
        <w:lastRenderedPageBreak/>
        <w:t>3. Цели</w:t>
      </w:r>
      <w:r w:rsidR="00FE3B92" w:rsidRPr="000712AF">
        <w:rPr>
          <w:rFonts w:ascii="Times New Roman Полужирный" w:hAnsi="Times New Roman Полужирный"/>
          <w:b/>
          <w:sz w:val="28"/>
          <w:szCs w:val="28"/>
        </w:rPr>
        <w:t xml:space="preserve"> обработки персональных данных</w:t>
      </w:r>
      <w:r w:rsidR="000712AF" w:rsidRPr="000712AF">
        <w:rPr>
          <w:rFonts w:ascii="Times New Roman Полужирный" w:hAnsi="Times New Roman Полужирный"/>
          <w:b/>
          <w:sz w:val="28"/>
          <w:szCs w:val="28"/>
        </w:rPr>
        <w:t>, категории субъектов персональных данных, обрабатываемые персональные данные</w:t>
      </w:r>
    </w:p>
    <w:p w:rsidR="0024655B" w:rsidRPr="0024655B" w:rsidRDefault="009A791E" w:rsidP="0024655B">
      <w:pPr>
        <w:ind w:firstLine="708"/>
        <w:jc w:val="both"/>
        <w:rPr>
          <w:color w:val="1D1B11"/>
          <w:sz w:val="28"/>
          <w:szCs w:val="22"/>
          <w:shd w:val="clear" w:color="auto" w:fill="FFFFFF"/>
        </w:rPr>
      </w:pPr>
      <w:r>
        <w:rPr>
          <w:color w:val="1D1B11"/>
          <w:sz w:val="28"/>
          <w:szCs w:val="22"/>
        </w:rPr>
        <w:t>3.1.</w:t>
      </w:r>
      <w:r w:rsidR="0024655B" w:rsidRPr="0024655B">
        <w:rPr>
          <w:color w:val="1D1B11"/>
          <w:sz w:val="28"/>
          <w:szCs w:val="22"/>
        </w:rPr>
        <w:t xml:space="preserve">Комитет </w:t>
      </w:r>
      <w:r w:rsidR="0024655B" w:rsidRPr="0024655B">
        <w:rPr>
          <w:color w:val="1D1B11"/>
          <w:sz w:val="28"/>
          <w:szCs w:val="22"/>
          <w:shd w:val="clear" w:color="auto" w:fill="FFFFFF"/>
        </w:rPr>
        <w:t>осуществляет обработку персональных данных в следующих целях:</w:t>
      </w:r>
    </w:p>
    <w:p w:rsidR="0024655B" w:rsidRPr="000712AF" w:rsidRDefault="000712AF" w:rsidP="000712AF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3.1.</w:t>
      </w:r>
      <w:r w:rsidR="009A791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4655B" w:rsidRPr="000712AF">
        <w:rPr>
          <w:sz w:val="28"/>
          <w:szCs w:val="28"/>
        </w:rPr>
        <w:t xml:space="preserve">Обеспечение соблюдения требований трудового законодательства, законодательства о муниципальной службе и иных правовых актов при принятии кадровых решений, законодательства о противодействии коррупции, бухгалтерском учете, налогового и пенсионного законодательства для реализации полномочий, возложенных на </w:t>
      </w:r>
      <w:r w:rsidR="0024655B" w:rsidRPr="000712AF">
        <w:rPr>
          <w:sz w:val="28"/>
        </w:rPr>
        <w:t>комитет.</w:t>
      </w:r>
    </w:p>
    <w:p w:rsidR="000712AF" w:rsidRDefault="000712AF" w:rsidP="000712A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Категории субъектов персональных данных: </w:t>
      </w:r>
    </w:p>
    <w:p w:rsidR="000712AF" w:rsidRDefault="00723CE5" w:rsidP="000712AF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служащие</w:t>
      </w:r>
      <w:r w:rsidR="000712AF">
        <w:rPr>
          <w:sz w:val="28"/>
          <w:szCs w:val="28"/>
        </w:rPr>
        <w:t xml:space="preserve">, состоящие с комитетом в отношениях, регулируемых трудовым законодательством, законодательством о муниципальной службе; </w:t>
      </w:r>
    </w:p>
    <w:p w:rsidR="000712AF" w:rsidRDefault="000712AF" w:rsidP="000712AF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являющиеся близкими родственниками муниципальных служащих; </w:t>
      </w:r>
    </w:p>
    <w:p w:rsidR="000712AF" w:rsidRDefault="000712AF" w:rsidP="000712AF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ранее замещавшие должности муниципальной службы в комитете. </w:t>
      </w:r>
    </w:p>
    <w:p w:rsidR="000712AF" w:rsidRDefault="000712AF" w:rsidP="000712A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Обрабатываются следующие персональные данные: </w:t>
      </w:r>
    </w:p>
    <w:p w:rsidR="000712AF" w:rsidRDefault="000712AF" w:rsidP="00B91402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фамилия, имя, отчество; пол; дата рождения; место рождения; гражданство; прежние фамилия, имя, отчество, дата, место и причина изменения (в случае изменения); фотография; сведения о владении иностранными языками и языками народов Российской Федерации; сведения об образовании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сведения о послевузовском профессиональном образовании, повышении квалификации, переподготовке (наименование образовательного или научного учреждения, год окончания); сведения об ученых степенях, ученых званиях (когда присвоены, номера дипломов, аттестатов); сведения о работе с начала трудовой деятельности, включая военную службу, работу по совместительству, предпринимательскую деятельность и т.п. (места работы, характер выполняемой работы, занимаемые должности);</w:t>
      </w:r>
      <w:proofErr w:type="gramEnd"/>
      <w:r>
        <w:rPr>
          <w:sz w:val="28"/>
          <w:szCs w:val="28"/>
        </w:rPr>
        <w:t xml:space="preserve"> сведения о классном чине федеральной государственной гражданской службы и (или) гражданской службы субъекта Российской Федерации и (или) муниципальной службы, дипломатическом ранге, воинском и (или) специальном звании, классном чине правоохранительной службы (кем и когда присвоены); сведения об аттестации; сведения о наградах и знаках отличия (кем </w:t>
      </w:r>
      <w:proofErr w:type="gramStart"/>
      <w:r>
        <w:rPr>
          <w:sz w:val="28"/>
          <w:szCs w:val="28"/>
        </w:rPr>
        <w:t>награжден</w:t>
      </w:r>
      <w:proofErr w:type="gramEnd"/>
      <w:r>
        <w:rPr>
          <w:sz w:val="28"/>
          <w:szCs w:val="28"/>
        </w:rPr>
        <w:t xml:space="preserve"> и когда); состояние в браке; </w:t>
      </w:r>
      <w:proofErr w:type="gramStart"/>
      <w:r>
        <w:rPr>
          <w:sz w:val="28"/>
          <w:szCs w:val="28"/>
        </w:rPr>
        <w:t>данные о близких родственниках (отце, матери, братьях, сестрах, детях), а также о супруге, супругах братьев и сестер, братьях и сестрах супругов (степень родства, фамилия, имя, отчество, дата рождения, место рождения, адрес регистрации по месту жительства (по месту пребывания, по фактическому месту жительства), место работы, должность);</w:t>
      </w:r>
      <w:proofErr w:type="gramEnd"/>
      <w:r>
        <w:rPr>
          <w:sz w:val="28"/>
          <w:szCs w:val="28"/>
        </w:rPr>
        <w:t xml:space="preserve"> данные о бывших супругах (фамилии, имена, отчества, даты и места рождения, места работы и адреса регистрации по месту жительства (по месту </w:t>
      </w:r>
      <w:r>
        <w:rPr>
          <w:sz w:val="28"/>
          <w:szCs w:val="28"/>
        </w:rPr>
        <w:lastRenderedPageBreak/>
        <w:t xml:space="preserve">пребывания) и фактического места проживания); данные актов гражданского состояния; сведения о пребывании за границей (когда, где, с какой целью); адрес и дата регистрации по месту жительства (по месту пребывания); </w:t>
      </w:r>
      <w:proofErr w:type="gramStart"/>
      <w:r>
        <w:rPr>
          <w:sz w:val="28"/>
          <w:szCs w:val="28"/>
        </w:rPr>
        <w:t>адрес фактического места проживания; данные паспорта гражданина Российской Федерации или иного документа, удостоверяющего личность (серия, номер, кем и когда выдан); данные паспорта, удостоверяющего личность гражданина Российской Федерации за пределами Российской Федерации (серия, номер, кем и когда выдан); номер телефона; адрес электронной почты; сведения о воинской обязанности; сведения о материальной помощи;</w:t>
      </w:r>
      <w:proofErr w:type="gramEnd"/>
      <w:r>
        <w:rPr>
          <w:sz w:val="28"/>
          <w:szCs w:val="28"/>
        </w:rPr>
        <w:t xml:space="preserve"> идентификационный номер налогоплательщика; номер полиса обязательного медицинского страхования; страховой номер индивидуального лицевого счета; сведения о временной нетрудоспособности; сведения о доходах, расходах, имуществе и обязательствах имущественного характера, а также о доходах, расходах, имуществе и обязательствах имущественного характера супруги (супруга) и несовершеннолетних детей; сведения о налоговых вычетах; сведения об адресах сайтов и (или) страниц сайтов в информационно-телекоммуникационной сети «Интернет», на которых муниципальным служащим, </w:t>
      </w:r>
      <w:r w:rsidR="007E4BEB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гражданином Российской </w:t>
      </w:r>
      <w:proofErr w:type="gramStart"/>
      <w:r>
        <w:rPr>
          <w:sz w:val="28"/>
          <w:szCs w:val="28"/>
        </w:rPr>
        <w:t>Федерации</w:t>
      </w:r>
      <w:proofErr w:type="gramEnd"/>
      <w:r>
        <w:rPr>
          <w:sz w:val="28"/>
          <w:szCs w:val="28"/>
        </w:rPr>
        <w:t xml:space="preserve">  замещ</w:t>
      </w:r>
      <w:r w:rsidR="007E4BEB">
        <w:rPr>
          <w:sz w:val="28"/>
          <w:szCs w:val="28"/>
        </w:rPr>
        <w:t>ающим</w:t>
      </w:r>
      <w:r>
        <w:rPr>
          <w:sz w:val="28"/>
          <w:szCs w:val="28"/>
        </w:rPr>
        <w:t xml:space="preserve"> должност</w:t>
      </w:r>
      <w:r w:rsidR="007E4BEB">
        <w:rPr>
          <w:sz w:val="28"/>
          <w:szCs w:val="28"/>
        </w:rPr>
        <w:t>ь</w:t>
      </w:r>
      <w:r>
        <w:rPr>
          <w:sz w:val="28"/>
          <w:szCs w:val="28"/>
        </w:rPr>
        <w:t xml:space="preserve"> муниципальной службы, размещал</w:t>
      </w:r>
      <w:r w:rsidR="007E4BEB">
        <w:rPr>
          <w:sz w:val="28"/>
          <w:szCs w:val="28"/>
        </w:rPr>
        <w:t>а</w:t>
      </w:r>
      <w:r>
        <w:rPr>
          <w:sz w:val="28"/>
          <w:szCs w:val="28"/>
        </w:rPr>
        <w:t xml:space="preserve">сь общедоступная информация, а также данные, позволяющие его идентифицировать; сведения, содержащиеся в индивидуальной карточке по страховым взносам; документ, подтверждающий стаж муниципальной службы работника; реквизиты лицевого (расчетного) счета в кредитной организации; сведения о заработной плате; сведения о включении в кадровый резерв; </w:t>
      </w:r>
      <w:proofErr w:type="gramStart"/>
      <w:r>
        <w:rPr>
          <w:sz w:val="28"/>
          <w:szCs w:val="28"/>
        </w:rPr>
        <w:t>сведения о новом месте работы лица, ранее замещавшего должность муниципальной службы (полное/сокращенное наименование организации, дата и номер приказа/распоряжения о принятии гражданина на работу, дата заключения трудового договора и срок, на который он заключен, наименование должности по трудовому договору, должностные обязанности, исполняемые по должности, занимаемой гражданином, дата и номер гражданско-правового договора, предмет гражданско-правового договора, стоимость работ (услуг) по гражданско-правовому</w:t>
      </w:r>
      <w:proofErr w:type="gramEnd"/>
      <w:r>
        <w:rPr>
          <w:sz w:val="28"/>
          <w:szCs w:val="28"/>
        </w:rPr>
        <w:t xml:space="preserve"> договору); </w:t>
      </w:r>
    </w:p>
    <w:p w:rsidR="000712AF" w:rsidRDefault="000712AF" w:rsidP="00B914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специальные категории персональных данных: сведения о судимости; </w:t>
      </w:r>
      <w:r w:rsidR="007E4BEB" w:rsidRPr="007E4BEB">
        <w:rPr>
          <w:sz w:val="28"/>
          <w:szCs w:val="28"/>
        </w:rPr>
        <w:t xml:space="preserve">сведения о включении в реестр иностранных агентов; </w:t>
      </w:r>
      <w:r w:rsidRPr="007E4BEB">
        <w:rPr>
          <w:sz w:val="28"/>
          <w:szCs w:val="28"/>
        </w:rPr>
        <w:t>сведения о наличии</w:t>
      </w:r>
      <w:r>
        <w:rPr>
          <w:sz w:val="28"/>
          <w:szCs w:val="28"/>
        </w:rPr>
        <w:t xml:space="preserve"> (отсутствии) заболевания, препятствующего поступлению на муниципальную службу или ее прохождению, подтвержденного закл</w:t>
      </w:r>
      <w:r w:rsidR="007E4BEB">
        <w:rPr>
          <w:sz w:val="28"/>
          <w:szCs w:val="28"/>
        </w:rPr>
        <w:t>ючением медицинского учреждения</w:t>
      </w:r>
      <w:r>
        <w:rPr>
          <w:sz w:val="28"/>
          <w:szCs w:val="28"/>
        </w:rPr>
        <w:t xml:space="preserve">. </w:t>
      </w:r>
    </w:p>
    <w:p w:rsidR="0024655B" w:rsidRPr="0024655B" w:rsidRDefault="00152F99" w:rsidP="00152F99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3.</w:t>
      </w:r>
      <w:r w:rsidR="009A791E">
        <w:rPr>
          <w:sz w:val="28"/>
        </w:rPr>
        <w:t>1.</w:t>
      </w:r>
      <w:r>
        <w:rPr>
          <w:sz w:val="28"/>
        </w:rPr>
        <w:t xml:space="preserve">2. </w:t>
      </w:r>
      <w:r>
        <w:rPr>
          <w:sz w:val="28"/>
          <w:szCs w:val="28"/>
        </w:rPr>
        <w:t>Реализация полномочий, возложенных на комитет, в том числе предоставление муниципальных услуг.</w:t>
      </w:r>
    </w:p>
    <w:p w:rsidR="00152F99" w:rsidRDefault="00152F99" w:rsidP="00152F9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Категории субъектов персональных данных: </w:t>
      </w:r>
    </w:p>
    <w:p w:rsidR="00152F99" w:rsidRPr="0024655B" w:rsidRDefault="00152F99" w:rsidP="00152F99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граждане, персональные данные которых обрабатываются в связи и исполнением полномочий комитета;</w:t>
      </w:r>
    </w:p>
    <w:p w:rsidR="0024655B" w:rsidRDefault="00152F99" w:rsidP="00152F99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граждане, персональные данные которых обрабатываются в связи с предоставлением муниципальных услуг</w:t>
      </w:r>
      <w:r w:rsidR="008140C8">
        <w:rPr>
          <w:sz w:val="28"/>
        </w:rPr>
        <w:t>.</w:t>
      </w:r>
    </w:p>
    <w:p w:rsidR="008140C8" w:rsidRDefault="008140C8" w:rsidP="008140C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Обрабатываются следующие персональные данные: </w:t>
      </w:r>
    </w:p>
    <w:p w:rsidR="008140C8" w:rsidRDefault="008140C8" w:rsidP="008140C8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фамилия, имя, отчество; пол; дата рождения; место рождения; гражданство; состояние в браке; данные о составе семьи (степень родства, фамилия, имя, отчество, дата рождения, место рождения, адрес регистрации по месту жительства (по месту пребывания, по фактическому месту жительства); данные актов гражданского состояния; наименование и реквизиты документа, подтверждающие отнесение к той или иной льготной категории;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дата возникновения права на льготы; сведения по гражданско-правовым договорам, контрактам и иным соглашениям; имущественное положение; категория заявителя; адрес и дата регистрации по месту жительства (по месту пребывания); адрес фактического места проживания; данные паспорта гражданина Российской Федерации или иного документа, удостоверяющего личность (серия, номер, кем и когда выдан); номер телефона; адрес электронной почты;</w:t>
      </w:r>
      <w:proofErr w:type="gramEnd"/>
      <w:r>
        <w:rPr>
          <w:sz w:val="28"/>
          <w:szCs w:val="28"/>
        </w:rPr>
        <w:t xml:space="preserve"> идентификационный номер налогоплательщика; страховой номер индивидуального лицевого счета; сведения об имуществе.</w:t>
      </w:r>
    </w:p>
    <w:p w:rsidR="008140C8" w:rsidRDefault="008140C8" w:rsidP="008140C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</w:rPr>
        <w:t>3.</w:t>
      </w:r>
      <w:r w:rsidR="009A791E">
        <w:rPr>
          <w:sz w:val="28"/>
        </w:rPr>
        <w:t>1.</w:t>
      </w:r>
      <w:r>
        <w:rPr>
          <w:sz w:val="28"/>
        </w:rPr>
        <w:t xml:space="preserve">3. </w:t>
      </w:r>
      <w:r>
        <w:rPr>
          <w:sz w:val="28"/>
          <w:szCs w:val="28"/>
        </w:rPr>
        <w:t xml:space="preserve">Рассмотрение обращений граждан Российской Федерации, иностранных граждан и лиц без гражданства. </w:t>
      </w:r>
    </w:p>
    <w:p w:rsidR="008140C8" w:rsidRDefault="008140C8" w:rsidP="008140C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Категории субъектов персональных данных: </w:t>
      </w:r>
    </w:p>
    <w:p w:rsidR="008140C8" w:rsidRDefault="008140C8" w:rsidP="008140C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лица, обращающиеся в комитет в соответствии с Федеральным законом от 02.05.2006 № 59-ФЗ «О порядке рассмотрения обращений граждан Российской Федерации» и Федеральным законом от 09.02.2009 № 8-ФЗ «Об обеспечении доступа к информации о деятельности государственных органов и органов местного самоуправления». </w:t>
      </w:r>
    </w:p>
    <w:p w:rsidR="008140C8" w:rsidRDefault="008140C8" w:rsidP="008140C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Обрабатываются следующие персональные данные: </w:t>
      </w:r>
    </w:p>
    <w:p w:rsidR="008140C8" w:rsidRDefault="008140C8" w:rsidP="008140C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отчество; почтовый адрес; номер телефона; адрес электронной почты; иные персональные данные, указанные в обращении, а также ставшие известными в ходе личного приема или в процессе рассмотрения поступившего обращения. </w:t>
      </w:r>
    </w:p>
    <w:p w:rsidR="009A791E" w:rsidRDefault="008140C8" w:rsidP="009A79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A791E">
        <w:rPr>
          <w:sz w:val="28"/>
          <w:szCs w:val="28"/>
        </w:rPr>
        <w:t>1.</w:t>
      </w:r>
      <w:r>
        <w:rPr>
          <w:sz w:val="28"/>
          <w:szCs w:val="28"/>
        </w:rPr>
        <w:t xml:space="preserve">4. </w:t>
      </w:r>
      <w:r w:rsidR="009A791E">
        <w:rPr>
          <w:sz w:val="28"/>
          <w:szCs w:val="28"/>
        </w:rPr>
        <w:t>Рассмотрение кандидатур на</w:t>
      </w:r>
      <w:r w:rsidR="00866346">
        <w:rPr>
          <w:sz w:val="28"/>
          <w:szCs w:val="28"/>
        </w:rPr>
        <w:t xml:space="preserve"> вакантные должности в комитете</w:t>
      </w:r>
      <w:r w:rsidR="009A791E">
        <w:rPr>
          <w:sz w:val="28"/>
          <w:szCs w:val="28"/>
        </w:rPr>
        <w:t xml:space="preserve">. </w:t>
      </w:r>
    </w:p>
    <w:p w:rsidR="009A791E" w:rsidRDefault="009A791E" w:rsidP="009A79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Категории субъектов персональных данных</w:t>
      </w:r>
      <w:r w:rsidR="008663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866346">
        <w:rPr>
          <w:sz w:val="28"/>
          <w:szCs w:val="28"/>
        </w:rPr>
        <w:t xml:space="preserve">граждане, претендующие на </w:t>
      </w:r>
      <w:r>
        <w:rPr>
          <w:sz w:val="28"/>
          <w:szCs w:val="28"/>
        </w:rPr>
        <w:t>замещение вакантных должностей</w:t>
      </w:r>
      <w:r w:rsidR="00866346">
        <w:rPr>
          <w:sz w:val="28"/>
          <w:szCs w:val="28"/>
        </w:rPr>
        <w:t xml:space="preserve"> в комитете.</w:t>
      </w:r>
      <w:r>
        <w:rPr>
          <w:sz w:val="28"/>
          <w:szCs w:val="28"/>
        </w:rPr>
        <w:t xml:space="preserve"> </w:t>
      </w:r>
    </w:p>
    <w:p w:rsidR="009A791E" w:rsidRDefault="009A791E" w:rsidP="009A79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Обрабатываются следующие персональные данные: </w:t>
      </w:r>
    </w:p>
    <w:p w:rsidR="00866346" w:rsidRDefault="00866346" w:rsidP="00866346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фамилия, имя, отчество; пол; дата рождения; место рождения; гражданство; прежние фамилия, имя, отчество, дата, место и причина изменения (в случае изменения); фотография; сведения о владении иностранными языками и языками народов Российской Федерации; сведения об образовании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сведения о послевузовском профессиональном образовании, повышении квалификации, переподготовке (наименование образовательного или научного учреждения, год окончания); сведения об ученых степенях, ученых званиях (когда присвоены, номера дипломов, аттестатов); сведения о работе с начала трудовой деятельности, включая военную службу, работу по совместительству, предпринимательскую деятельность и т.п. (места работы, характер выполняемой работы, </w:t>
      </w:r>
      <w:r>
        <w:rPr>
          <w:sz w:val="28"/>
          <w:szCs w:val="28"/>
        </w:rPr>
        <w:lastRenderedPageBreak/>
        <w:t>занимаемые должности);</w:t>
      </w:r>
      <w:proofErr w:type="gramEnd"/>
      <w:r>
        <w:rPr>
          <w:sz w:val="28"/>
          <w:szCs w:val="28"/>
        </w:rPr>
        <w:t xml:space="preserve"> сведения о классном чине федеральной государственной гражданской службы и (или) гражданской службы субъекта Российской Федерации и (или) муниципальной службы, дипломатическом ранге, воинском и (или) специальном звании, классном чине правоохранительной службы (кем и когда присвоены); сведения об аттестации; сведения о наградах и знаках отличия (кем </w:t>
      </w:r>
      <w:proofErr w:type="gramStart"/>
      <w:r>
        <w:rPr>
          <w:sz w:val="28"/>
          <w:szCs w:val="28"/>
        </w:rPr>
        <w:t>награжден</w:t>
      </w:r>
      <w:proofErr w:type="gramEnd"/>
      <w:r>
        <w:rPr>
          <w:sz w:val="28"/>
          <w:szCs w:val="28"/>
        </w:rPr>
        <w:t xml:space="preserve"> и когда); состояние в браке; </w:t>
      </w:r>
      <w:proofErr w:type="gramStart"/>
      <w:r>
        <w:rPr>
          <w:sz w:val="28"/>
          <w:szCs w:val="28"/>
        </w:rPr>
        <w:t>данные о близких родственниках (отце, матери, братьях, сестрах, детях), а также о супруге, супругах братьев и сестер, братьях и сестрах супругов (степень родства, фамилия, имя, отчество, дата рождения, место рождения, адрес регистрации по месту жительства (по месту пребывания, по фактическому месту жительства), место работы, должность);</w:t>
      </w:r>
      <w:proofErr w:type="gramEnd"/>
      <w:r>
        <w:rPr>
          <w:sz w:val="28"/>
          <w:szCs w:val="28"/>
        </w:rPr>
        <w:t xml:space="preserve"> данные о бывших супругах (фамилии, имена, отчества, даты и места рождения, места работы и адреса регистрации по месту жительства (по месту пребывания) и фактического места проживания); данные актов гражданского состояния; сведения о пребывании за границей (когда, где, с какой целью); адрес и дата регистрации по месту жительства (по месту пребывания); </w:t>
      </w:r>
      <w:proofErr w:type="gramStart"/>
      <w:r>
        <w:rPr>
          <w:sz w:val="28"/>
          <w:szCs w:val="28"/>
        </w:rPr>
        <w:t>адрес фактического места проживания; данные паспорта гражданина Российской Федерации или иного документа, удостоверяющего личность (серия, номер, кем и когда выдан); данные паспорта, удостоверяющего личность гражданина Российской Федерации за пределами Российской Федерации (серия, номер, кем и когда выдан); номер телефона; адрес электронной почты; сведения о воинской обязанности; сведения о материальной помощи;</w:t>
      </w:r>
      <w:proofErr w:type="gramEnd"/>
      <w:r>
        <w:rPr>
          <w:sz w:val="28"/>
          <w:szCs w:val="28"/>
        </w:rPr>
        <w:t xml:space="preserve"> идентификационный номер налогоплательщика; номер полиса обязательного медицинского страхования; страховой номер индивидуального лицевого счета; сведения о временной нетрудоспособности; сведения о доходах, расходах, имуществе и обязательствах имущественного характера, а также о доходах, расходах, имуществе и обязательствах имущественного характера супруги (супруга) и несовершеннолетних детей; сведения о налоговых вычетах; сведения об адресах сайтов и (или) страниц сайтов в информационно-телекоммуникационной сети «Интернет», на которых муниципальным служащим, как гражданином Российской </w:t>
      </w:r>
      <w:proofErr w:type="gramStart"/>
      <w:r>
        <w:rPr>
          <w:sz w:val="28"/>
          <w:szCs w:val="28"/>
        </w:rPr>
        <w:t>Федерации</w:t>
      </w:r>
      <w:proofErr w:type="gramEnd"/>
      <w:r>
        <w:rPr>
          <w:sz w:val="28"/>
          <w:szCs w:val="28"/>
        </w:rPr>
        <w:t xml:space="preserve">  замещающим должность муниципальной службы, размещалась общедоступная информация, а также данные, позволяющие его идентифицировать; сведения, содержащиеся в индивидуальной карточке по страховым взносам; документ, подтверждающий стаж муниципальной службы работника; реквизиты лицевого (расчетного) счета в кредитной организации; сведения о заработной плате; сведения о включении в кадровый резерв; </w:t>
      </w:r>
      <w:proofErr w:type="gramStart"/>
      <w:r>
        <w:rPr>
          <w:sz w:val="28"/>
          <w:szCs w:val="28"/>
        </w:rPr>
        <w:t>сведения о новом месте работы лица, ранее замещавшего должность муниципальной службы (полное/сокращенное наименование организации, дата и номер приказа/распоряжения о принятии гражданина на работу, дата заключения трудового договора и срок, на который он заключен, наименование должности по трудовому договору, должностные обязанности, исполняемые по должности, занимаемой гражданином, дата и номер гражданско-правового договора, предмет гражданско-правового договора, стоимость работ (услуг) по гражданско-правовому</w:t>
      </w:r>
      <w:proofErr w:type="gramEnd"/>
      <w:r>
        <w:rPr>
          <w:sz w:val="28"/>
          <w:szCs w:val="28"/>
        </w:rPr>
        <w:t xml:space="preserve"> договору); </w:t>
      </w:r>
    </w:p>
    <w:p w:rsidR="00866346" w:rsidRDefault="00866346" w:rsidP="0086634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специальные категории персональных данных: сведения о судимости; </w:t>
      </w:r>
      <w:r w:rsidRPr="007E4BEB">
        <w:rPr>
          <w:sz w:val="28"/>
          <w:szCs w:val="28"/>
        </w:rPr>
        <w:t>сведения о включении в реестр иностранных агентов; сведения о наличии</w:t>
      </w:r>
      <w:r>
        <w:rPr>
          <w:sz w:val="28"/>
          <w:szCs w:val="28"/>
        </w:rPr>
        <w:t xml:space="preserve"> (отсутствии) заболевания, препятствующего поступлению на муниципальную службу или ее прохождению, подтвержденного заключением медицинского учреждения. </w:t>
      </w:r>
    </w:p>
    <w:p w:rsidR="008140C8" w:rsidRDefault="009A791E" w:rsidP="008140C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>Для всех целей обработка персональных данных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</w:t>
      </w:r>
      <w:r w:rsidR="00866346">
        <w:rPr>
          <w:sz w:val="28"/>
          <w:szCs w:val="28"/>
        </w:rPr>
        <w:t>.</w:t>
      </w:r>
      <w:proofErr w:type="gramEnd"/>
    </w:p>
    <w:p w:rsidR="008140C8" w:rsidRDefault="009A791E" w:rsidP="008140C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Способы, сроки обработки и хранения, порядок уничтожения персональных данных определены разделом 4 Политики.</w:t>
      </w:r>
    </w:p>
    <w:p w:rsidR="008140C8" w:rsidRDefault="008140C8" w:rsidP="008140C8">
      <w:pPr>
        <w:pStyle w:val="Default"/>
        <w:ind w:firstLine="709"/>
        <w:jc w:val="both"/>
        <w:rPr>
          <w:sz w:val="28"/>
          <w:szCs w:val="28"/>
        </w:rPr>
      </w:pPr>
    </w:p>
    <w:p w:rsidR="009A791E" w:rsidRPr="00866346" w:rsidRDefault="009A791E" w:rsidP="009A791E">
      <w:pPr>
        <w:pStyle w:val="Default"/>
        <w:jc w:val="center"/>
        <w:rPr>
          <w:b/>
          <w:sz w:val="28"/>
          <w:szCs w:val="28"/>
        </w:rPr>
      </w:pPr>
      <w:r w:rsidRPr="00866346">
        <w:rPr>
          <w:b/>
          <w:sz w:val="28"/>
          <w:szCs w:val="28"/>
        </w:rPr>
        <w:t>4. Условия обработки персональных данных</w:t>
      </w:r>
    </w:p>
    <w:p w:rsidR="009A791E" w:rsidRDefault="009A791E" w:rsidP="009A79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Комитетом осуществляется: </w:t>
      </w:r>
    </w:p>
    <w:p w:rsidR="009A791E" w:rsidRDefault="009A791E" w:rsidP="00866346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автоматизированная обработка персональных данных; </w:t>
      </w:r>
    </w:p>
    <w:p w:rsidR="009A791E" w:rsidRDefault="009A791E" w:rsidP="00866346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смешанная обработка персональных данных с передачей по внутренней сети, с передачей по информационно-телекоммуникационной сети «Интернет». </w:t>
      </w:r>
    </w:p>
    <w:p w:rsidR="009A791E" w:rsidRDefault="009A791E" w:rsidP="009A79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обработке персональных данных допускаются сотрудники, должностными инструкциями которых предусмотрено выполнение обязанностей по обработке персональных данных. </w:t>
      </w:r>
    </w:p>
    <w:p w:rsidR="009A791E" w:rsidRDefault="009A791E" w:rsidP="009A79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Обработка персональных данных осуществляется с согласия субъекта персональных данных, если иное не предусмотрено федеральным законом. </w:t>
      </w:r>
    </w:p>
    <w:p w:rsidR="009A791E" w:rsidRDefault="009A791E" w:rsidP="009A79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Специальные категории персональных данных обрабатываются только при наличии согласия субъекта персональных данных или в случаях, установленных законодательством Российской Федерации. </w:t>
      </w:r>
    </w:p>
    <w:p w:rsidR="009A791E" w:rsidRDefault="009A791E" w:rsidP="009A79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Обработка биометрических персональных данных не осуществляется. </w:t>
      </w:r>
    </w:p>
    <w:p w:rsidR="009A791E" w:rsidRDefault="009A791E" w:rsidP="009A79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Передача третьим лицам и распространение персональных данных осуществляется лишь в случаях и в порядке, предусмотренных законодательством Российской Федерации. </w:t>
      </w:r>
    </w:p>
    <w:p w:rsidR="009A791E" w:rsidRDefault="009A791E" w:rsidP="009A79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Трансграничная передача персональных данных не осуществляется. </w:t>
      </w:r>
    </w:p>
    <w:p w:rsidR="009A791E" w:rsidRDefault="009A791E" w:rsidP="009A79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При обработке персональных данных принимаются меры, предусмотренные частями 1, 2 статьи 18.1, частью 1 статьи 19 Закона №152-ФЗ. </w:t>
      </w:r>
    </w:p>
    <w:p w:rsidR="009A791E" w:rsidRDefault="009A791E" w:rsidP="009A79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Персональные данные хранятся: </w:t>
      </w:r>
    </w:p>
    <w:p w:rsidR="009A791E" w:rsidRDefault="009A791E" w:rsidP="009A79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бумажных носителях в структурных подразделения комитета, осуществляющих обработку персональных данных в соответствии с возложенными на них функциями; </w:t>
      </w:r>
    </w:p>
    <w:p w:rsidR="009A791E" w:rsidRDefault="009A791E" w:rsidP="009A79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электронном виде в автоматизированных информационных системах. </w:t>
      </w:r>
    </w:p>
    <w:p w:rsidR="009A791E" w:rsidRDefault="009A791E" w:rsidP="009A7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Хранение персональных данных осуществляется в форме, позволяющей определить субъекта персональных данных, не дольше, чем </w:t>
      </w:r>
      <w:r>
        <w:rPr>
          <w:sz w:val="28"/>
          <w:szCs w:val="28"/>
        </w:rPr>
        <w:lastRenderedPageBreak/>
        <w:t xml:space="preserve">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>
        <w:rPr>
          <w:sz w:val="28"/>
          <w:szCs w:val="28"/>
        </w:rPr>
        <w:t>выгодоприобретателем</w:t>
      </w:r>
      <w:proofErr w:type="spellEnd"/>
      <w:r>
        <w:rPr>
          <w:sz w:val="28"/>
          <w:szCs w:val="28"/>
        </w:rPr>
        <w:t xml:space="preserve"> или поручителем по которому является субъект персональных данных.</w:t>
      </w:r>
    </w:p>
    <w:p w:rsidR="009A791E" w:rsidRDefault="009A791E" w:rsidP="009A79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Сроки хранения персональных данных определяются в соответствии с законодательством Российской Федерации. </w:t>
      </w:r>
    </w:p>
    <w:p w:rsidR="009A791E" w:rsidRDefault="009A791E" w:rsidP="009A79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Обработка персональных данных прекращается в следующих случаях: </w:t>
      </w:r>
    </w:p>
    <w:p w:rsidR="009A791E" w:rsidRDefault="009A791E" w:rsidP="009A79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4.11.1. Достижение цели обработки или утрата необходимости в достижении цели, если иное не предусмотрено федеральным законом</w:t>
      </w:r>
      <w:r w:rsidR="0086634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A791E" w:rsidRDefault="009A791E" w:rsidP="009A79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4.11.2. Выявление неправомерной обработки персональных данных</w:t>
      </w:r>
      <w:r w:rsidR="0086634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A791E" w:rsidRDefault="009A791E" w:rsidP="009A79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4.11.3. Истечение срока действия или отзыв согласия субъекта персональных данных на обработку его персональных данных</w:t>
      </w:r>
      <w:r w:rsidR="0086634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A791E" w:rsidRDefault="009A791E" w:rsidP="009A79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4.11.4. Обращение субъекта персональных данных с требованием о прекращении обработки его персональных данных, за исключением случаев, предусмотренных пунктами 2-11 части 1 статьи 6, частью 2 статьи 10 и частью 2 статьи 11 Закона №152-ФЗ</w:t>
      </w:r>
      <w:r w:rsidR="0086634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A791E" w:rsidRDefault="009A791E" w:rsidP="009A79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4.11.5. Представление субъектом персональных данных или его представителем сведений о том, что персональные данные являются незаконно полученными или не являются необходимым</w:t>
      </w:r>
      <w:r w:rsidR="00866346">
        <w:rPr>
          <w:sz w:val="28"/>
          <w:szCs w:val="28"/>
        </w:rPr>
        <w:t>и для заявленной цели обработки;</w:t>
      </w:r>
      <w:r>
        <w:rPr>
          <w:sz w:val="28"/>
          <w:szCs w:val="28"/>
        </w:rPr>
        <w:t xml:space="preserve"> </w:t>
      </w:r>
    </w:p>
    <w:p w:rsidR="009A791E" w:rsidRDefault="009A791E" w:rsidP="009A79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Уничтожение обрабатываемых персональных данных осуществляется после прекращения их обработки в следующие сроки: </w:t>
      </w:r>
    </w:p>
    <w:p w:rsidR="009A791E" w:rsidRDefault="009A791E" w:rsidP="009A79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4.12.1. По достижении цели обработки или утраты необходимости в достижении цели, если иное не предусмотрено федеральным законом – в течение тридцати дней</w:t>
      </w:r>
      <w:r w:rsidR="0086634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A791E" w:rsidRDefault="009A791E" w:rsidP="009A79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4.12.2. При выявлении неправомерной обработки персональных данных – в течение десяти рабочих дней с момента выявления</w:t>
      </w:r>
      <w:r w:rsidR="0086634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A791E" w:rsidRDefault="009A791E" w:rsidP="009A79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4.12.3. По истечении срока действия или отзыва согласия субъекта персональных данных - в течение тридцати дней</w:t>
      </w:r>
      <w:r w:rsidR="0086634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A791E" w:rsidRDefault="009A791E" w:rsidP="009A79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4.12.4. При обращении субъекта персональных данных с требованием о прекращении обработки его персональных данных – в течение тридцати дней, за исключением случаев, предусмотренных пунктами 2-11 части 1 статьи 6, частью 2 статьи 10 и частью 2 статьи 11 Закона №152-ФЗ</w:t>
      </w:r>
      <w:r w:rsidR="0086634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A791E" w:rsidRDefault="009A791E" w:rsidP="009A79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4.12.5. При представлении субъектом персональных данных или его представителем сведений о том, что персональные данные являются незаконно полученными или не являются необходимыми для заявленной цели обработки – в течение семи рабочих дней. </w:t>
      </w:r>
    </w:p>
    <w:p w:rsidR="009A791E" w:rsidRDefault="009A791E" w:rsidP="009A79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 В случае отсутствия возможности уничтожения персональных данных в течение срока, указанного в подпунктах 4.12.1-4.12.4 пункта 4.12 раздела 4, комитет обеспечивает блокирование таких персональных данных и их уничтожение в срок не более шести месяцев, если иной срок не установлен федеральными законами. </w:t>
      </w:r>
    </w:p>
    <w:p w:rsidR="009A791E" w:rsidRDefault="009A791E" w:rsidP="009A79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 Подтверждение уничтожения обрабатываемых персональных данных осуществляется в соответствии с требованиями, установленными </w:t>
      </w:r>
      <w:r>
        <w:rPr>
          <w:sz w:val="28"/>
          <w:szCs w:val="28"/>
        </w:rPr>
        <w:lastRenderedPageBreak/>
        <w:t xml:space="preserve">приказом Федеральной службы по надзору в сфере связи, информационных технологий и массовых коммуникаций (далее – </w:t>
      </w:r>
      <w:proofErr w:type="spellStart"/>
      <w:r>
        <w:rPr>
          <w:sz w:val="28"/>
          <w:szCs w:val="28"/>
        </w:rPr>
        <w:t>Роскомнадзор</w:t>
      </w:r>
      <w:proofErr w:type="spellEnd"/>
      <w:r>
        <w:rPr>
          <w:sz w:val="28"/>
          <w:szCs w:val="28"/>
        </w:rPr>
        <w:t xml:space="preserve">) от 28.10.2022 № 179 «Об утверждении Требований к подтверждению уничтожения персональных данных». </w:t>
      </w:r>
    </w:p>
    <w:p w:rsidR="008140C8" w:rsidRDefault="008140C8" w:rsidP="008140C8">
      <w:pPr>
        <w:pStyle w:val="Default"/>
        <w:ind w:firstLine="709"/>
        <w:jc w:val="both"/>
        <w:rPr>
          <w:sz w:val="28"/>
          <w:szCs w:val="28"/>
        </w:rPr>
      </w:pPr>
    </w:p>
    <w:p w:rsidR="009A791E" w:rsidRDefault="009A791E" w:rsidP="009A791E">
      <w:pPr>
        <w:ind w:firstLine="709"/>
        <w:jc w:val="center"/>
        <w:rPr>
          <w:b/>
          <w:sz w:val="28"/>
          <w:szCs w:val="28"/>
        </w:rPr>
      </w:pPr>
      <w:r w:rsidRPr="00866346">
        <w:rPr>
          <w:b/>
          <w:sz w:val="28"/>
          <w:szCs w:val="28"/>
        </w:rPr>
        <w:t>5. Порядок обработки персональных данных</w:t>
      </w:r>
    </w:p>
    <w:p w:rsidR="009A791E" w:rsidRDefault="009A791E" w:rsidP="009A79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Комитет назначает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организацию обработки персональных данных, который, в частности: </w:t>
      </w:r>
    </w:p>
    <w:p w:rsidR="009A791E" w:rsidRDefault="009A791E" w:rsidP="00866346">
      <w:pPr>
        <w:pStyle w:val="Default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внутренний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законодательства Российской Федерации и иных нормативных правовых актов о персональных данных, в том числе требований к защите персональных данных</w:t>
      </w:r>
      <w:r w:rsidR="00866346">
        <w:rPr>
          <w:sz w:val="28"/>
          <w:szCs w:val="28"/>
        </w:rPr>
        <w:t>;</w:t>
      </w:r>
    </w:p>
    <w:p w:rsidR="00866346" w:rsidRDefault="00866346" w:rsidP="00866346">
      <w:pPr>
        <w:pStyle w:val="Default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доведение до сведения сотрудников, осуществляющих обработку персональных данных, положений законодательства Российской Федерации о персональных данных, в том числе требований к защите персональных данных, правовых актов администрации города Нижнего Новгорода по вопросам обработки персональных данных; </w:t>
      </w:r>
    </w:p>
    <w:p w:rsidR="00866346" w:rsidRDefault="00866346" w:rsidP="00866346">
      <w:pPr>
        <w:pStyle w:val="Default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организовывает прием и обработку обращений и запросов субъектов </w:t>
      </w:r>
      <w:proofErr w:type="gramStart"/>
      <w:r>
        <w:rPr>
          <w:sz w:val="28"/>
          <w:szCs w:val="28"/>
        </w:rPr>
        <w:t>персональных</w:t>
      </w:r>
      <w:proofErr w:type="gramEnd"/>
      <w:r>
        <w:rPr>
          <w:sz w:val="28"/>
          <w:szCs w:val="28"/>
        </w:rPr>
        <w:t xml:space="preserve"> данных или их представителей и осуществляет контроль за приемом и обработкой таких обращений и запросов. </w:t>
      </w:r>
    </w:p>
    <w:p w:rsidR="009A791E" w:rsidRDefault="009A791E" w:rsidP="009A79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866346">
        <w:rPr>
          <w:sz w:val="28"/>
          <w:szCs w:val="28"/>
        </w:rPr>
        <w:t xml:space="preserve">Руководители </w:t>
      </w:r>
      <w:r>
        <w:rPr>
          <w:sz w:val="28"/>
          <w:szCs w:val="28"/>
        </w:rPr>
        <w:t xml:space="preserve"> структурных подразделени</w:t>
      </w:r>
      <w:r w:rsidR="00866346">
        <w:rPr>
          <w:sz w:val="28"/>
          <w:szCs w:val="28"/>
        </w:rPr>
        <w:t>й</w:t>
      </w:r>
      <w:r>
        <w:rPr>
          <w:sz w:val="28"/>
          <w:szCs w:val="28"/>
        </w:rPr>
        <w:t xml:space="preserve"> комитета</w:t>
      </w:r>
      <w:r w:rsidR="00866346">
        <w:rPr>
          <w:sz w:val="28"/>
          <w:szCs w:val="28"/>
        </w:rPr>
        <w:t>,</w:t>
      </w:r>
      <w:r>
        <w:rPr>
          <w:sz w:val="28"/>
          <w:szCs w:val="28"/>
        </w:rPr>
        <w:t xml:space="preserve"> ответственные за обеспечение безопасности персональных данных при их обработке из числа сотрудников подразделения, замещающие должности не ниже начальника </w:t>
      </w:r>
      <w:r w:rsidR="00691D3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: </w:t>
      </w:r>
    </w:p>
    <w:p w:rsidR="009A791E" w:rsidRDefault="009A791E" w:rsidP="00691D30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обеспечивают ознакомление сотрудников, осуществляющих обработку персональных данных, с положениями законодательства Российской Федерации, правовыми актами </w:t>
      </w:r>
      <w:r w:rsidR="001F77C7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о порядке обработки персональных данных и требованиях к обеспечению безопасности персональных данных; </w:t>
      </w:r>
    </w:p>
    <w:p w:rsidR="009A791E" w:rsidRDefault="009A791E" w:rsidP="00691D30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информируют сотрудников, осуществляющих обработку персональных данных без использования средств автоматизации, о факте обработки ими персональных данных, обработка которых осуществляется без использования средств автоматизации; </w:t>
      </w:r>
    </w:p>
    <w:p w:rsidR="009A791E" w:rsidRDefault="009A791E" w:rsidP="00691D30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обеспечивают выполнение сотрудниками, осуществляющими обработку персональных данных и сотрудниками, имеющими доступ к персональным данным, требований по обработке и защите персональных данных, установленных законодательством Российской Федерации, правовыми актами администрации города Нижнего Новгорода и правовыми актами </w:t>
      </w:r>
      <w:r w:rsidR="00D82FEB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; </w:t>
      </w:r>
    </w:p>
    <w:p w:rsidR="009A791E" w:rsidRDefault="009A791E" w:rsidP="00691D30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принимают меры по обеспечению конфиденциальности и безопасности персональных данных, обрабатываемых в </w:t>
      </w:r>
      <w:r w:rsidR="00D82FEB">
        <w:rPr>
          <w:sz w:val="28"/>
          <w:szCs w:val="28"/>
        </w:rPr>
        <w:t>комитете</w:t>
      </w:r>
      <w:r>
        <w:rPr>
          <w:sz w:val="28"/>
          <w:szCs w:val="28"/>
        </w:rPr>
        <w:t>, кроме общедоступных персональных данных, если иное не предусмотрено федер</w:t>
      </w:r>
      <w:r w:rsidR="00D82FEB">
        <w:rPr>
          <w:sz w:val="28"/>
          <w:szCs w:val="28"/>
        </w:rPr>
        <w:t>альным законом.</w:t>
      </w:r>
    </w:p>
    <w:p w:rsidR="009A791E" w:rsidRDefault="009A791E" w:rsidP="009A79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5.3. Доступ сотрудникам к персональным данным предоставляется на основании перечня должностей служащих </w:t>
      </w:r>
      <w:r w:rsidR="00D82FEB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, замещение которых предусматривает осуществление обработки персональных данных либо осуществление доступа к персональным данным, утвержденного правовым актом </w:t>
      </w:r>
      <w:r w:rsidR="00D82FEB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, в объеме, необходимом для выполнения должностных обязанностей. </w:t>
      </w:r>
    </w:p>
    <w:p w:rsidR="009A791E" w:rsidRDefault="009A791E" w:rsidP="009A79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Персональные данные хранятся в </w:t>
      </w:r>
      <w:r w:rsidR="00D82FEB">
        <w:rPr>
          <w:sz w:val="28"/>
          <w:szCs w:val="28"/>
        </w:rPr>
        <w:t>комитете</w:t>
      </w:r>
      <w:r>
        <w:rPr>
          <w:sz w:val="28"/>
          <w:szCs w:val="28"/>
        </w:rPr>
        <w:t xml:space="preserve"> в соответствии с возложенными на </w:t>
      </w:r>
      <w:r w:rsidR="00D82FEB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функциями и сроками, установленными законодательством Российской Федерации. </w:t>
      </w:r>
    </w:p>
    <w:p w:rsidR="009A791E" w:rsidRDefault="009A791E" w:rsidP="009A79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Обеспечивается раздельное хранение персональных данных на разных материальных носителях, обработка которых осуществляется в различных целях. </w:t>
      </w:r>
    </w:p>
    <w:p w:rsidR="009A791E" w:rsidRDefault="009A791E" w:rsidP="009A79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Сотрудники, осуществляющие обработку персональных данных, в рамках своих полномочий обязаны проводить систематические проверки для определения документов на материальных носителях, а также данных, хранящихся в информационных системах персональных данных и содержащих персональные данные с истекшими сроками хранения, подлежащих уничтожению. </w:t>
      </w:r>
    </w:p>
    <w:p w:rsidR="009A791E" w:rsidRDefault="009A791E" w:rsidP="009A79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Решение об уничтожении документов, содержащих персональные данные, принимает руководитель структурного подразделения </w:t>
      </w:r>
      <w:r w:rsidR="00D82FEB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, в котором происходит обработка персональных данных. </w:t>
      </w:r>
    </w:p>
    <w:p w:rsidR="009A791E" w:rsidRDefault="009A791E" w:rsidP="009A79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82FEB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 w:rsidR="00D82FEB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вправе передать персональные данные или поручить обработку персональных данных третьим лицам с согласия субъекта персональных данных, если иное не предусмотрено федеральным законом, на основании заключаемого с этим лицом договора, в том числе муниципального контракта, либо путем принятия </w:t>
      </w:r>
      <w:r w:rsidR="00D82FEB">
        <w:rPr>
          <w:sz w:val="28"/>
          <w:szCs w:val="28"/>
        </w:rPr>
        <w:t xml:space="preserve">комитетом </w:t>
      </w:r>
      <w:r>
        <w:rPr>
          <w:sz w:val="28"/>
          <w:szCs w:val="28"/>
        </w:rPr>
        <w:t>правового акта, в котором должны быть определены перечень персональных данных, перечень действий (операций) с персональными данными, которые будут совершаться лицом, осуществляющим</w:t>
      </w:r>
      <w:proofErr w:type="gramEnd"/>
      <w:r>
        <w:rPr>
          <w:sz w:val="28"/>
          <w:szCs w:val="28"/>
        </w:rPr>
        <w:t xml:space="preserve"> обработку персональных данных, цели их обработки, должны быть установлены обязанности такого лица и указаны требования к защите обрабатываемых персональных данных, предусмотренные частью 3 статьи 6 Закона №152-ФЗ. </w:t>
      </w:r>
    </w:p>
    <w:p w:rsidR="009A791E" w:rsidRDefault="009A791E" w:rsidP="009A7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proofErr w:type="gramStart"/>
      <w:r>
        <w:rPr>
          <w:sz w:val="28"/>
          <w:szCs w:val="28"/>
        </w:rPr>
        <w:t xml:space="preserve">В случае установления в структурном подразделении </w:t>
      </w:r>
      <w:r w:rsidR="00D82FEB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(далее – инцидент), ответственный за обеспечение безопасности персональных данных при их обработке в структурном подразделении обязан незамедлительно проинформировать об инциденте ответственного за организацию обработки персональных данных в </w:t>
      </w:r>
      <w:r w:rsidR="00D82FEB">
        <w:rPr>
          <w:sz w:val="28"/>
          <w:szCs w:val="28"/>
        </w:rPr>
        <w:t>комитете</w:t>
      </w:r>
      <w:r>
        <w:rPr>
          <w:sz w:val="28"/>
          <w:szCs w:val="28"/>
        </w:rPr>
        <w:t>.</w:t>
      </w:r>
      <w:proofErr w:type="gramEnd"/>
    </w:p>
    <w:p w:rsidR="009A791E" w:rsidRDefault="009A791E" w:rsidP="009A791E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Ответственный за организацию обработки персональных данных в </w:t>
      </w:r>
      <w:r w:rsidR="00D82FEB">
        <w:rPr>
          <w:sz w:val="28"/>
          <w:szCs w:val="28"/>
        </w:rPr>
        <w:t>комитете</w:t>
      </w:r>
      <w:r>
        <w:rPr>
          <w:sz w:val="28"/>
          <w:szCs w:val="28"/>
        </w:rPr>
        <w:t xml:space="preserve"> обеспечивает направление информации путем заполнения уведомлений на официальном сайте </w:t>
      </w:r>
      <w:proofErr w:type="spellStart"/>
      <w:r>
        <w:rPr>
          <w:sz w:val="28"/>
          <w:szCs w:val="28"/>
        </w:rPr>
        <w:t>Роскомнадзора</w:t>
      </w:r>
      <w:proofErr w:type="spellEnd"/>
      <w:r>
        <w:rPr>
          <w:sz w:val="28"/>
          <w:szCs w:val="28"/>
        </w:rPr>
        <w:t xml:space="preserve"> в соответствии с приказом </w:t>
      </w:r>
      <w:proofErr w:type="spellStart"/>
      <w:r>
        <w:rPr>
          <w:sz w:val="28"/>
          <w:szCs w:val="28"/>
        </w:rPr>
        <w:t>Роскомнадзора</w:t>
      </w:r>
      <w:proofErr w:type="spellEnd"/>
      <w:r>
        <w:rPr>
          <w:sz w:val="28"/>
          <w:szCs w:val="28"/>
        </w:rPr>
        <w:t xml:space="preserve"> от 14.11.2022 № 187 «Об утверждении порядка и условий взаимодействия федеральной службы по надзору в сфере связи, </w:t>
      </w:r>
      <w:r>
        <w:rPr>
          <w:sz w:val="28"/>
          <w:szCs w:val="28"/>
        </w:rPr>
        <w:lastRenderedPageBreak/>
        <w:t xml:space="preserve">информационных технологий и массовых коммуникаций с операторами в рамках ведения реестра учета инцидентов в области персональных данных»: </w:t>
      </w:r>
      <w:proofErr w:type="gramEnd"/>
    </w:p>
    <w:p w:rsidR="009A791E" w:rsidRDefault="009A791E" w:rsidP="00691D30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факте неправомерной передачи (первичное уведомление) - в срок не позднее 24 часов с момента обнаружения инцидента; </w:t>
      </w:r>
    </w:p>
    <w:p w:rsidR="009A791E" w:rsidRDefault="009A791E" w:rsidP="00691D30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внутреннего расследования (дополнительное уведомление) - в срок не позднее 72 часов с момента обнаружения инцидента. </w:t>
      </w:r>
    </w:p>
    <w:p w:rsidR="009A791E" w:rsidRDefault="009A791E" w:rsidP="009A79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Уведомление </w:t>
      </w:r>
      <w:proofErr w:type="spellStart"/>
      <w:r>
        <w:rPr>
          <w:sz w:val="28"/>
          <w:szCs w:val="28"/>
        </w:rPr>
        <w:t>Роскомнадзора</w:t>
      </w:r>
      <w:proofErr w:type="spellEnd"/>
      <w:r>
        <w:rPr>
          <w:sz w:val="28"/>
          <w:szCs w:val="28"/>
        </w:rPr>
        <w:t xml:space="preserve"> об инцидентах требуется в случаях: </w:t>
      </w:r>
    </w:p>
    <w:p w:rsidR="009A791E" w:rsidRDefault="009A791E" w:rsidP="00691D30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выявления неправомерного копирования базы данных; </w:t>
      </w:r>
    </w:p>
    <w:p w:rsidR="009A791E" w:rsidRDefault="009A791E" w:rsidP="00691D30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доступности копии базы данных в сети «Интернет»; </w:t>
      </w:r>
    </w:p>
    <w:p w:rsidR="009A791E" w:rsidRDefault="009A791E" w:rsidP="00691D30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получения сообщения с угрозой раскрытия базы данных. </w:t>
      </w:r>
    </w:p>
    <w:p w:rsidR="008140C8" w:rsidRDefault="008140C8" w:rsidP="00152F99">
      <w:pPr>
        <w:tabs>
          <w:tab w:val="left" w:pos="1134"/>
        </w:tabs>
        <w:ind w:firstLine="709"/>
        <w:jc w:val="both"/>
        <w:rPr>
          <w:sz w:val="28"/>
        </w:rPr>
      </w:pPr>
    </w:p>
    <w:p w:rsidR="00691D30" w:rsidRPr="00691D30" w:rsidRDefault="00D82FEB" w:rsidP="00D82FEB">
      <w:pPr>
        <w:pStyle w:val="Default"/>
        <w:jc w:val="center"/>
        <w:rPr>
          <w:b/>
          <w:sz w:val="28"/>
          <w:szCs w:val="28"/>
        </w:rPr>
      </w:pPr>
      <w:r w:rsidRPr="00691D30">
        <w:rPr>
          <w:b/>
          <w:sz w:val="28"/>
          <w:szCs w:val="28"/>
        </w:rPr>
        <w:t>6. Особенности обработки персональных данных с использованием средств автоматизации</w:t>
      </w:r>
    </w:p>
    <w:p w:rsidR="00D82FEB" w:rsidRDefault="00D82FEB" w:rsidP="00D82FE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proofErr w:type="gramStart"/>
      <w:r>
        <w:rPr>
          <w:sz w:val="28"/>
          <w:szCs w:val="28"/>
        </w:rPr>
        <w:t>Основы обработки персональных данных, осуществляемой с использованием средств автоматизации, определяются Законом №152-ФЗ,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постановлением Правительства Российской Федерации от 01.11.2012 № 1119 «Об утверждении требований 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защите персональных данных при их обработке в информационных системах персональных данных», приказом </w:t>
      </w:r>
      <w:proofErr w:type="spellStart"/>
      <w:r>
        <w:rPr>
          <w:sz w:val="28"/>
          <w:szCs w:val="28"/>
        </w:rPr>
        <w:t>ФСТЭК</w:t>
      </w:r>
      <w:proofErr w:type="spellEnd"/>
      <w:r>
        <w:rPr>
          <w:sz w:val="28"/>
          <w:szCs w:val="28"/>
        </w:rPr>
        <w:t xml:space="preserve"> России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системах», приказом </w:t>
      </w:r>
      <w:proofErr w:type="spellStart"/>
      <w:r>
        <w:rPr>
          <w:sz w:val="28"/>
          <w:szCs w:val="28"/>
        </w:rPr>
        <w:t>ФСТЭК</w:t>
      </w:r>
      <w:proofErr w:type="spellEnd"/>
      <w:r>
        <w:rPr>
          <w:sz w:val="28"/>
          <w:szCs w:val="28"/>
        </w:rPr>
        <w:t xml:space="preserve"> России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 </w:t>
      </w:r>
      <w:proofErr w:type="gramEnd"/>
    </w:p>
    <w:p w:rsidR="00D82FEB" w:rsidRDefault="00D82FEB" w:rsidP="00D82FE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В информационных системах персональных данных комитета не осуществляется обработка: </w:t>
      </w:r>
    </w:p>
    <w:p w:rsidR="00D82FEB" w:rsidRDefault="00D82FEB" w:rsidP="00691D30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биометрических персональных данных; </w:t>
      </w:r>
    </w:p>
    <w:p w:rsidR="00D82FEB" w:rsidRDefault="00D82FEB" w:rsidP="00691D30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специальных категорий персональных данных, касающихся состояния здоровья. </w:t>
      </w:r>
    </w:p>
    <w:p w:rsidR="00D82FEB" w:rsidRDefault="00D82FEB" w:rsidP="00D82FE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 об обработке биометрических персональных данных и специальных категорий персональных данных, такие данные могут обрабатываться только при наличии согласия в письменной форме субъекта персональных данных или в случаях, установленных законодательством Российской Федерации. </w:t>
      </w:r>
    </w:p>
    <w:p w:rsidR="00D82FEB" w:rsidRDefault="00D82FEB" w:rsidP="00D82FE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Трансграничная передача персональных данных комитетом не осуществляется. В случае принятия решения о трансграничной передаче персональных данных такие данные могут передаваться только при наличии </w:t>
      </w:r>
      <w:r>
        <w:rPr>
          <w:sz w:val="28"/>
          <w:szCs w:val="28"/>
        </w:rPr>
        <w:lastRenderedPageBreak/>
        <w:t xml:space="preserve">согласия в письменной форме субъекта персональных данных на трансграничную передачу его персональных данных или в случаях, установленных законодательством Российской Федерации, предусматривающих трансграничную передачу персональных данных без письменного согласия субъекта персональных данных. </w:t>
      </w:r>
    </w:p>
    <w:p w:rsidR="00D82FEB" w:rsidRDefault="00D82FEB" w:rsidP="00D82FE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В информационных системах не допускается объединение баз данных, содержащих персональные данные, обработка которых осуществляется в целях, несовместимых между собой. </w:t>
      </w:r>
    </w:p>
    <w:p w:rsidR="00D82FEB" w:rsidRDefault="00D82FEB" w:rsidP="00D82FE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Каждый сотрудник, допущенный к обработке персональных данных с использованием средств автоматизации, использует индивидуальный идентификатор и пароль, которые не имеет права передавать другим лицам. </w:t>
      </w:r>
    </w:p>
    <w:p w:rsidR="00D82FEB" w:rsidRDefault="00D82FEB" w:rsidP="00D82FE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Запрещается обработка персональных данных в информационных системах персональных данных при отсутствии: </w:t>
      </w:r>
    </w:p>
    <w:p w:rsidR="00D82FEB" w:rsidRDefault="00D82FEB" w:rsidP="00D82FE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установленных сертифицированных средств защиты информации и антивирусной защиты, предусмотренных системой защиты информационной системы; </w:t>
      </w:r>
    </w:p>
    <w:p w:rsidR="00D82FEB" w:rsidRDefault="00D82FEB" w:rsidP="00D82FE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утвержденных организационно-распорядительных документов по каждой информационной системе персональных данных; </w:t>
      </w:r>
    </w:p>
    <w:p w:rsidR="00D82FEB" w:rsidRDefault="00D82FEB" w:rsidP="00D82FE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правового акта комитета о вводе в эксплуатацию информационной системы персональных данных с назначением ответственных лиц. </w:t>
      </w:r>
    </w:p>
    <w:p w:rsidR="00D82FEB" w:rsidRDefault="001F77C7" w:rsidP="00D82FE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82FEB">
        <w:rPr>
          <w:sz w:val="28"/>
          <w:szCs w:val="28"/>
        </w:rPr>
        <w:t xml:space="preserve">7. Сведения об информационных системах персональных данных </w:t>
      </w:r>
      <w:r>
        <w:rPr>
          <w:sz w:val="28"/>
          <w:szCs w:val="28"/>
        </w:rPr>
        <w:t>комитета</w:t>
      </w:r>
      <w:r w:rsidR="00D82FEB">
        <w:rPr>
          <w:sz w:val="28"/>
          <w:szCs w:val="28"/>
        </w:rPr>
        <w:t xml:space="preserve"> содержатся в Реестре информационных систем администрации города Нижнего Новгорода, утвержденном распоряжением администрации города Нижнего Новгорода от 13.12.2012 № 593-р. </w:t>
      </w:r>
    </w:p>
    <w:p w:rsidR="008140C8" w:rsidRDefault="008140C8" w:rsidP="00152F99">
      <w:pPr>
        <w:tabs>
          <w:tab w:val="left" w:pos="1134"/>
        </w:tabs>
        <w:ind w:firstLine="709"/>
        <w:jc w:val="both"/>
        <w:rPr>
          <w:sz w:val="28"/>
        </w:rPr>
      </w:pPr>
    </w:p>
    <w:p w:rsidR="00691D30" w:rsidRPr="00691D30" w:rsidRDefault="001F77C7" w:rsidP="001F77C7">
      <w:pPr>
        <w:pStyle w:val="Default"/>
        <w:jc w:val="center"/>
        <w:rPr>
          <w:b/>
          <w:sz w:val="28"/>
          <w:szCs w:val="28"/>
        </w:rPr>
      </w:pPr>
      <w:r w:rsidRPr="00691D30">
        <w:rPr>
          <w:b/>
          <w:sz w:val="28"/>
          <w:szCs w:val="28"/>
        </w:rPr>
        <w:t xml:space="preserve">7. Ответственность за нарушение требований законодательства Российской Федерации в области персональных данных </w:t>
      </w:r>
    </w:p>
    <w:p w:rsidR="001F77C7" w:rsidRDefault="00691D30" w:rsidP="001F77C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F77C7">
        <w:rPr>
          <w:sz w:val="28"/>
          <w:szCs w:val="28"/>
        </w:rPr>
        <w:t xml:space="preserve">.1. Ответственный за организацию обработки персональных данных в комитете несет ответственность </w:t>
      </w:r>
      <w:proofErr w:type="gramStart"/>
      <w:r w:rsidR="001F77C7">
        <w:rPr>
          <w:sz w:val="28"/>
          <w:szCs w:val="28"/>
        </w:rPr>
        <w:t>за надлежащее выполнение возложенных функций по организации обработки персональных данных в структурных подразделениях</w:t>
      </w:r>
      <w:r>
        <w:rPr>
          <w:sz w:val="28"/>
          <w:szCs w:val="28"/>
        </w:rPr>
        <w:t xml:space="preserve"> комитета</w:t>
      </w:r>
      <w:r w:rsidR="001F77C7">
        <w:rPr>
          <w:sz w:val="28"/>
          <w:szCs w:val="28"/>
        </w:rPr>
        <w:t xml:space="preserve"> в соответствии с законодательством</w:t>
      </w:r>
      <w:proofErr w:type="gramEnd"/>
      <w:r w:rsidR="001F77C7">
        <w:rPr>
          <w:sz w:val="28"/>
          <w:szCs w:val="28"/>
        </w:rPr>
        <w:t xml:space="preserve"> Российской Федерации и иными нормативными правовыми актами в области персональных данных. </w:t>
      </w:r>
    </w:p>
    <w:p w:rsidR="001F77C7" w:rsidRDefault="00691D30" w:rsidP="001F7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F77C7">
        <w:rPr>
          <w:sz w:val="28"/>
          <w:szCs w:val="28"/>
        </w:rPr>
        <w:t xml:space="preserve">.2. </w:t>
      </w:r>
      <w:proofErr w:type="gramStart"/>
      <w:r w:rsidR="001F77C7">
        <w:rPr>
          <w:sz w:val="28"/>
          <w:szCs w:val="28"/>
        </w:rPr>
        <w:t>Сотрудники, осуществляющие обработку персональных данных в структурных подразделениях комитета</w:t>
      </w:r>
      <w:r>
        <w:rPr>
          <w:sz w:val="28"/>
          <w:szCs w:val="28"/>
        </w:rPr>
        <w:t>,</w:t>
      </w:r>
      <w:r w:rsidR="001F77C7">
        <w:rPr>
          <w:sz w:val="28"/>
          <w:szCs w:val="28"/>
        </w:rPr>
        <w:t xml:space="preserve"> в соответствии со своими полномочиями, несут гражданско-правовую, уголовную, административную, дисциплинарную ответственность за нарушение требований к обработке и защите персональных данных, предусмотренную законодательством Российской Федерации.</w:t>
      </w:r>
      <w:proofErr w:type="gramEnd"/>
    </w:p>
    <w:p w:rsidR="0024655B" w:rsidRDefault="0024655B" w:rsidP="0024655B">
      <w:pPr>
        <w:pStyle w:val="Default"/>
        <w:rPr>
          <w:sz w:val="28"/>
          <w:szCs w:val="28"/>
        </w:rPr>
      </w:pPr>
    </w:p>
    <w:p w:rsidR="00F777E7" w:rsidRPr="00672A65" w:rsidRDefault="00F777E7" w:rsidP="00040D2C">
      <w:pPr>
        <w:ind w:firstLine="708"/>
        <w:jc w:val="both"/>
        <w:rPr>
          <w:color w:val="1D1B11"/>
          <w:sz w:val="28"/>
          <w:szCs w:val="22"/>
          <w:shd w:val="clear" w:color="auto" w:fill="FFFFFF"/>
        </w:rPr>
      </w:pPr>
    </w:p>
    <w:p w:rsidR="00774F14" w:rsidRPr="00774F14" w:rsidRDefault="00774F14" w:rsidP="00040D2C">
      <w:pPr>
        <w:ind w:firstLine="708"/>
        <w:jc w:val="both"/>
        <w:rPr>
          <w:color w:val="1D1B11"/>
          <w:sz w:val="28"/>
          <w:szCs w:val="28"/>
        </w:rPr>
      </w:pPr>
    </w:p>
    <w:p w:rsidR="00691D30" w:rsidRDefault="00691D30">
      <w:pPr>
        <w:spacing w:after="160" w:line="259" w:lineRule="auto"/>
      </w:pPr>
      <w:r>
        <w:br w:type="page"/>
      </w:r>
    </w:p>
    <w:p w:rsidR="006E6862" w:rsidRDefault="006E6862" w:rsidP="006E6862">
      <w:pPr>
        <w:ind w:left="5103"/>
        <w:rPr>
          <w:sz w:val="24"/>
          <w:szCs w:val="24"/>
        </w:rPr>
      </w:pPr>
      <w:r w:rsidRPr="006E6862">
        <w:rPr>
          <w:sz w:val="24"/>
          <w:szCs w:val="24"/>
        </w:rPr>
        <w:lastRenderedPageBreak/>
        <w:t xml:space="preserve">Приложение </w:t>
      </w:r>
    </w:p>
    <w:p w:rsidR="006E6862" w:rsidRPr="006E6862" w:rsidRDefault="006E6862" w:rsidP="006E6862">
      <w:pPr>
        <w:ind w:left="5103"/>
        <w:rPr>
          <w:color w:val="1D1B11"/>
          <w:sz w:val="24"/>
          <w:szCs w:val="24"/>
        </w:rPr>
      </w:pPr>
      <w:r w:rsidRPr="006E6862">
        <w:rPr>
          <w:sz w:val="24"/>
          <w:szCs w:val="24"/>
        </w:rPr>
        <w:t xml:space="preserve">к </w:t>
      </w:r>
      <w:r w:rsidRPr="006E6862">
        <w:rPr>
          <w:color w:val="1D1B11"/>
          <w:sz w:val="24"/>
          <w:szCs w:val="24"/>
        </w:rPr>
        <w:t>Политике комитета по управлению городским имуществом и земельными ресурсами города Нижнего Новгорода в отношении обработки персональных данных</w:t>
      </w:r>
    </w:p>
    <w:p w:rsidR="00BB1491" w:rsidRDefault="00BB1491" w:rsidP="006E6862">
      <w:pPr>
        <w:pStyle w:val="Default"/>
        <w:jc w:val="center"/>
        <w:rPr>
          <w:b/>
          <w:bCs/>
          <w:sz w:val="23"/>
          <w:szCs w:val="23"/>
        </w:rPr>
      </w:pPr>
    </w:p>
    <w:p w:rsidR="00BB1491" w:rsidRDefault="00BB1491" w:rsidP="006E6862">
      <w:pPr>
        <w:pStyle w:val="Default"/>
        <w:jc w:val="center"/>
        <w:rPr>
          <w:b/>
          <w:bCs/>
          <w:sz w:val="23"/>
          <w:szCs w:val="23"/>
        </w:rPr>
      </w:pPr>
    </w:p>
    <w:p w:rsidR="006E6862" w:rsidRDefault="006E6862" w:rsidP="006E686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Лист ознакомления</w:t>
      </w:r>
    </w:p>
    <w:p w:rsidR="006E6862" w:rsidRDefault="006E6862" w:rsidP="006E686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лица, осуществляющего обработку персональных данных, с положениями законодательства Российской Федерации, правовыми актами администрации города Нижнего Новгорода, о порядке обработки персональных данных и требованиях к обеспечению безопасности персональных данных</w:t>
      </w:r>
    </w:p>
    <w:p w:rsidR="006E6862" w:rsidRPr="006E6862" w:rsidRDefault="006E6862" w:rsidP="006E6862">
      <w:pPr>
        <w:pStyle w:val="Default"/>
        <w:ind w:firstLine="709"/>
        <w:jc w:val="both"/>
      </w:pPr>
      <w:r w:rsidRPr="006E6862">
        <w:t>Я, _________ ознакомле</w:t>
      </w:r>
      <w:proofErr w:type="gramStart"/>
      <w:r w:rsidRPr="006E6862">
        <w:t>н(</w:t>
      </w:r>
      <w:proofErr w:type="gramEnd"/>
      <w:r w:rsidRPr="006E6862">
        <w:t xml:space="preserve">а) с положениями законодательства Российской Федерации, правовыми актами администрации города Нижнего Новгорода, о порядке обработки персональных данных и требованиях к обеспечению безопасности персональных данных. </w:t>
      </w:r>
    </w:p>
    <w:p w:rsidR="006E6862" w:rsidRPr="006E6862" w:rsidRDefault="006E6862" w:rsidP="006E6862">
      <w:pPr>
        <w:pStyle w:val="Default"/>
        <w:ind w:firstLine="709"/>
        <w:jc w:val="both"/>
      </w:pPr>
      <w:proofErr w:type="gramStart"/>
      <w:r w:rsidRPr="006E6862">
        <w:t>Мною изучены положения Трудового кодекса Российской Федерации, Федерального закона от 27.07.2006 № 152-ФЗ «О персональных данных», Федерального закона от 02.03.2007 № 25-ФЗ «О муниципальной службе в Российской Федерации», постановления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автоматизации», постановления Правительства Российской Федерации от 01.11.2012 № 1119 «Об утверждении требований к защите персональных данных</w:t>
      </w:r>
      <w:proofErr w:type="gramEnd"/>
      <w:r w:rsidRPr="006E6862">
        <w:t xml:space="preserve"> при их обработке в информационных системах персональных данных», приказа Федеральной службы по надзору в сфере связи, информационных технологий и массовых коммуникаций от 28.10.2022 № 179 «Об утверждении Требований к подтверждению уничтожения персональных данных», а также правовых актов администрации города Нижнего Новгорода об обработке персональных данных: </w:t>
      </w:r>
    </w:p>
    <w:p w:rsidR="006E6862" w:rsidRPr="006E6862" w:rsidRDefault="006E6862" w:rsidP="008E1AA2">
      <w:pPr>
        <w:pStyle w:val="Default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6E6862">
        <w:t xml:space="preserve">постановления администрации города Нижнего Новгорода от 12.08.2010 № 4541 «Об организации работы с персональными данными в администрации города Нижнего Новгорода»; </w:t>
      </w:r>
    </w:p>
    <w:p w:rsidR="006E6862" w:rsidRPr="006E6862" w:rsidRDefault="006E6862" w:rsidP="008E1AA2">
      <w:pPr>
        <w:pStyle w:val="Default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6E6862">
        <w:t xml:space="preserve">распоряжения администрации города Нижнего Новгорода от 09.02.2022 № 59-р «О защищенной корпоративной сети передачи данных администрации города Нижнего Новгорода»; </w:t>
      </w:r>
    </w:p>
    <w:p w:rsidR="006E6862" w:rsidRPr="006E6862" w:rsidRDefault="006E6862" w:rsidP="008E1AA2">
      <w:pPr>
        <w:pStyle w:val="Default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6E6862">
        <w:t xml:space="preserve">распоряжения администрации города Нижнего Новгорода от 28.07.2022 № 530-р «Об утверждении инструкций пользователя локальной вычислительной сети и по антивирусной защите в локальной вычислительной сети и отмене распоряжения администрации города Нижнего Новгорода от 05.03.2015 № 266-р»; </w:t>
      </w:r>
    </w:p>
    <w:p w:rsidR="006E6862" w:rsidRPr="006E6862" w:rsidRDefault="006E6862" w:rsidP="008E1AA2">
      <w:pPr>
        <w:pStyle w:val="Default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6E6862">
        <w:t xml:space="preserve">распоряжения администрации города Нижнего Новгорода от 17.08.2017 № 919-р «Об утверждении положения по обеспечению безопасности информации ограниченного доступа, не составляющей государственную тайну, обрабатываемой в информационных системах администрации города Нижнего Новгорода»; </w:t>
      </w:r>
    </w:p>
    <w:p w:rsidR="006E6862" w:rsidRPr="006E6862" w:rsidRDefault="008E1AA2" w:rsidP="008E1AA2">
      <w:pPr>
        <w:pStyle w:val="Default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п</w:t>
      </w:r>
      <w:r w:rsidR="006E6862" w:rsidRPr="006E6862">
        <w:t xml:space="preserve">риказ </w:t>
      </w:r>
      <w:r w:rsidR="00B22849">
        <w:t>председателя комитета</w:t>
      </w:r>
      <w:r w:rsidR="006E6862" w:rsidRPr="006E6862">
        <w:t xml:space="preserve"> от 2</w:t>
      </w:r>
      <w:r>
        <w:t>0</w:t>
      </w:r>
      <w:r w:rsidR="006E6862" w:rsidRPr="006E6862">
        <w:t>.1</w:t>
      </w:r>
      <w:r>
        <w:t>2</w:t>
      </w:r>
      <w:r w:rsidR="006E6862" w:rsidRPr="006E6862">
        <w:t>.202</w:t>
      </w:r>
      <w:r>
        <w:t>4</w:t>
      </w:r>
      <w:r w:rsidR="006E6862" w:rsidRPr="006E6862">
        <w:t xml:space="preserve"> № </w:t>
      </w:r>
      <w:r>
        <w:t>171пр</w:t>
      </w:r>
      <w:r w:rsidR="006E6862" w:rsidRPr="006E6862">
        <w:t xml:space="preserve"> «Об утверждении </w:t>
      </w:r>
      <w:r>
        <w:t>состава комиссии по контролю соответствия обработки персональных данных установленным требованиям»;</w:t>
      </w:r>
    </w:p>
    <w:p w:rsidR="006E6862" w:rsidRPr="006E6862" w:rsidRDefault="008E1AA2" w:rsidP="008E1AA2">
      <w:pPr>
        <w:pStyle w:val="Default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п</w:t>
      </w:r>
      <w:r w:rsidRPr="006E6862">
        <w:t xml:space="preserve">риказ </w:t>
      </w:r>
      <w:r>
        <w:t>председателя комитета</w:t>
      </w:r>
      <w:r w:rsidRPr="006E6862">
        <w:t xml:space="preserve"> от 2</w:t>
      </w:r>
      <w:r>
        <w:t>0</w:t>
      </w:r>
      <w:r w:rsidRPr="006E6862">
        <w:t>.1</w:t>
      </w:r>
      <w:r>
        <w:t>2</w:t>
      </w:r>
      <w:r w:rsidRPr="006E6862">
        <w:t>.202</w:t>
      </w:r>
      <w:r>
        <w:t>4</w:t>
      </w:r>
      <w:r w:rsidRPr="006E6862">
        <w:t xml:space="preserve"> № </w:t>
      </w:r>
      <w:r>
        <w:t>167пр «Об обработке персональных данных в комитете»</w:t>
      </w:r>
      <w:r w:rsidR="006E6862" w:rsidRPr="006E6862">
        <w:t xml:space="preserve">; </w:t>
      </w:r>
    </w:p>
    <w:p w:rsidR="006E6862" w:rsidRPr="006E6862" w:rsidRDefault="008E1AA2" w:rsidP="008E1AA2">
      <w:pPr>
        <w:pStyle w:val="Default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п</w:t>
      </w:r>
      <w:r w:rsidRPr="006E6862">
        <w:t xml:space="preserve">риказ </w:t>
      </w:r>
      <w:r>
        <w:t>председателя комитета</w:t>
      </w:r>
      <w:r w:rsidRPr="006E6862">
        <w:t xml:space="preserve"> от 2</w:t>
      </w:r>
      <w:r>
        <w:t>0</w:t>
      </w:r>
      <w:r w:rsidRPr="006E6862">
        <w:t>.1</w:t>
      </w:r>
      <w:r>
        <w:t>2</w:t>
      </w:r>
      <w:r w:rsidRPr="006E6862">
        <w:t>.202</w:t>
      </w:r>
      <w:r>
        <w:t>4</w:t>
      </w:r>
      <w:r w:rsidRPr="006E6862">
        <w:t xml:space="preserve"> № </w:t>
      </w:r>
      <w:r>
        <w:t>1696пр</w:t>
      </w:r>
      <w:r w:rsidRPr="006E6862">
        <w:t xml:space="preserve"> </w:t>
      </w:r>
      <w:r w:rsidR="006E6862" w:rsidRPr="006E6862">
        <w:t>«О порядк</w:t>
      </w:r>
      <w:r>
        <w:t>е</w:t>
      </w:r>
      <w:r w:rsidR="006E6862" w:rsidRPr="006E6862">
        <w:t xml:space="preserve"> доступа служащих в помещения, в которых ведется обработка персональных данных; </w:t>
      </w:r>
    </w:p>
    <w:p w:rsidR="006E6862" w:rsidRPr="006E6862" w:rsidRDefault="008E1AA2" w:rsidP="008E1AA2">
      <w:pPr>
        <w:pStyle w:val="Default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lastRenderedPageBreak/>
        <w:t>п</w:t>
      </w:r>
      <w:r w:rsidRPr="006E6862">
        <w:t xml:space="preserve">риказ </w:t>
      </w:r>
      <w:r>
        <w:t>председателя комитета</w:t>
      </w:r>
      <w:r w:rsidRPr="006E6862">
        <w:t xml:space="preserve"> от 2</w:t>
      </w:r>
      <w:r>
        <w:t>6</w:t>
      </w:r>
      <w:r w:rsidRPr="006E6862">
        <w:t>.1</w:t>
      </w:r>
      <w:r>
        <w:t>2</w:t>
      </w:r>
      <w:r w:rsidRPr="006E6862">
        <w:t>.202</w:t>
      </w:r>
      <w:r>
        <w:t>2</w:t>
      </w:r>
      <w:r w:rsidRPr="006E6862">
        <w:t xml:space="preserve"> № </w:t>
      </w:r>
      <w:r>
        <w:t>189пр</w:t>
      </w:r>
      <w:r w:rsidRPr="006E6862">
        <w:t xml:space="preserve"> </w:t>
      </w:r>
      <w:r w:rsidR="006E6862" w:rsidRPr="006E6862">
        <w:t>«</w:t>
      </w:r>
      <w:r>
        <w:t xml:space="preserve">О </w:t>
      </w:r>
      <w:r w:rsidR="006E6862" w:rsidRPr="006E6862">
        <w:t>допу</w:t>
      </w:r>
      <w:r>
        <w:t>ске</w:t>
      </w:r>
      <w:r w:rsidR="006E6862" w:rsidRPr="006E6862">
        <w:t xml:space="preserve"> к работе со средствами криптографической защиты информации». </w:t>
      </w:r>
    </w:p>
    <w:p w:rsidR="006E6862" w:rsidRPr="006E6862" w:rsidRDefault="006E6862" w:rsidP="006E6862">
      <w:pPr>
        <w:pStyle w:val="Default"/>
        <w:ind w:firstLine="709"/>
        <w:jc w:val="both"/>
      </w:pPr>
      <w:r w:rsidRPr="006E6862">
        <w:t>Я уведомле</w:t>
      </w:r>
      <w:proofErr w:type="gramStart"/>
      <w:r w:rsidRPr="006E6862">
        <w:t>н(</w:t>
      </w:r>
      <w:proofErr w:type="gramEnd"/>
      <w:r w:rsidRPr="006E6862">
        <w:t xml:space="preserve">а) о том, что персональные данные являются конфиденциальной информацией, обязуюсь не раскрывать третьим лицам и не распространять персональные данные, ставшие мне известными в связи с исполнением должностных обязанностей. </w:t>
      </w:r>
    </w:p>
    <w:p w:rsidR="006E6862" w:rsidRDefault="006E6862" w:rsidP="006E6862">
      <w:pPr>
        <w:pStyle w:val="Default"/>
        <w:ind w:firstLine="709"/>
        <w:jc w:val="both"/>
      </w:pPr>
      <w:r w:rsidRPr="006E6862">
        <w:t>Ответственность и права, предусмотренные Федеральным законом от 27.07.2006 №</w:t>
      </w:r>
      <w:r w:rsidR="00BB1491">
        <w:t> </w:t>
      </w:r>
      <w:r w:rsidRPr="006E6862">
        <w:t xml:space="preserve">152-ФЗ «О персональных данных» и другими федеральными законами, мне разъяснены. </w:t>
      </w:r>
    </w:p>
    <w:p w:rsidR="00BB1491" w:rsidRDefault="00BB1491" w:rsidP="006E6862">
      <w:pPr>
        <w:pStyle w:val="Default"/>
        <w:ind w:firstLine="709"/>
        <w:jc w:val="both"/>
      </w:pPr>
    </w:p>
    <w:p w:rsidR="00BB1491" w:rsidRPr="006E6862" w:rsidRDefault="00BB1491" w:rsidP="006E6862">
      <w:pPr>
        <w:pStyle w:val="Default"/>
        <w:ind w:firstLine="709"/>
        <w:jc w:val="both"/>
      </w:pPr>
    </w:p>
    <w:p w:rsidR="006E6862" w:rsidRDefault="006E6862" w:rsidP="006E6862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«____»_________20___г. </w:t>
      </w:r>
      <w:r w:rsidR="00BB1491">
        <w:rPr>
          <w:sz w:val="23"/>
          <w:szCs w:val="23"/>
        </w:rPr>
        <w:tab/>
      </w:r>
      <w:r w:rsidR="00BB1491">
        <w:rPr>
          <w:sz w:val="23"/>
          <w:szCs w:val="23"/>
        </w:rPr>
        <w:tab/>
      </w:r>
      <w:r w:rsidR="00BB1491">
        <w:rPr>
          <w:sz w:val="23"/>
          <w:szCs w:val="23"/>
        </w:rPr>
        <w:tab/>
      </w:r>
      <w:r>
        <w:rPr>
          <w:sz w:val="20"/>
          <w:szCs w:val="20"/>
        </w:rPr>
        <w:t xml:space="preserve">_______________________ ____________________ </w:t>
      </w:r>
    </w:p>
    <w:p w:rsidR="006E6862" w:rsidRDefault="006E6862" w:rsidP="00BB1491">
      <w:pPr>
        <w:ind w:left="4248" w:firstLine="708"/>
      </w:pPr>
      <w:r>
        <w:t xml:space="preserve">(подпись) </w:t>
      </w:r>
      <w:r w:rsidR="00BB1491">
        <w:tab/>
        <w:t xml:space="preserve">    </w:t>
      </w:r>
      <w:r>
        <w:t>(расшифровка подписи)</w:t>
      </w:r>
    </w:p>
    <w:p w:rsidR="006E6862" w:rsidRDefault="006E6862" w:rsidP="006E6862"/>
    <w:p w:rsidR="008570AE" w:rsidRDefault="008570AE"/>
    <w:sectPr w:rsidR="008570AE" w:rsidSect="00C67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9F3" w:rsidRDefault="009979F3" w:rsidP="00040D2C">
      <w:r>
        <w:separator/>
      </w:r>
    </w:p>
  </w:endnote>
  <w:endnote w:type="continuationSeparator" w:id="0">
    <w:p w:rsidR="009979F3" w:rsidRDefault="009979F3" w:rsidP="00040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9F3" w:rsidRDefault="009979F3" w:rsidP="00040D2C">
      <w:r>
        <w:separator/>
      </w:r>
    </w:p>
  </w:footnote>
  <w:footnote w:type="continuationSeparator" w:id="0">
    <w:p w:rsidR="009979F3" w:rsidRDefault="009979F3" w:rsidP="00040D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8CC"/>
    <w:multiLevelType w:val="hybridMultilevel"/>
    <w:tmpl w:val="FE4098DA"/>
    <w:lvl w:ilvl="0" w:tplc="0478BA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EC1AF2"/>
    <w:multiLevelType w:val="hybridMultilevel"/>
    <w:tmpl w:val="DEF4CA12"/>
    <w:lvl w:ilvl="0" w:tplc="0478BA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BC7E69"/>
    <w:multiLevelType w:val="hybridMultilevel"/>
    <w:tmpl w:val="B748BE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4758A3"/>
    <w:multiLevelType w:val="hybridMultilevel"/>
    <w:tmpl w:val="6A34DAEE"/>
    <w:lvl w:ilvl="0" w:tplc="0478BA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E71DBD"/>
    <w:multiLevelType w:val="hybridMultilevel"/>
    <w:tmpl w:val="1B1C4216"/>
    <w:lvl w:ilvl="0" w:tplc="0478BA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F65EC2"/>
    <w:multiLevelType w:val="hybridMultilevel"/>
    <w:tmpl w:val="B4689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33CA5"/>
    <w:multiLevelType w:val="hybridMultilevel"/>
    <w:tmpl w:val="AD3A380E"/>
    <w:lvl w:ilvl="0" w:tplc="0478BA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BC3C23"/>
    <w:multiLevelType w:val="hybridMultilevel"/>
    <w:tmpl w:val="98382A0A"/>
    <w:lvl w:ilvl="0" w:tplc="0478BA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EA17C4"/>
    <w:multiLevelType w:val="hybridMultilevel"/>
    <w:tmpl w:val="40AA2060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CE18CC"/>
    <w:multiLevelType w:val="hybridMultilevel"/>
    <w:tmpl w:val="25D49CFE"/>
    <w:lvl w:ilvl="0" w:tplc="0478BA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89F05B0"/>
    <w:multiLevelType w:val="hybridMultilevel"/>
    <w:tmpl w:val="AB1C0458"/>
    <w:lvl w:ilvl="0" w:tplc="0478BA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98434E"/>
    <w:multiLevelType w:val="hybridMultilevel"/>
    <w:tmpl w:val="7488F180"/>
    <w:lvl w:ilvl="0" w:tplc="0478BA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F2976B8"/>
    <w:multiLevelType w:val="hybridMultilevel"/>
    <w:tmpl w:val="91C257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F60DA3"/>
    <w:multiLevelType w:val="hybridMultilevel"/>
    <w:tmpl w:val="D5D4D6AC"/>
    <w:lvl w:ilvl="0" w:tplc="0478BA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3"/>
  </w:num>
  <w:num w:numId="10">
    <w:abstractNumId w:val="1"/>
  </w:num>
  <w:num w:numId="11">
    <w:abstractNumId w:val="11"/>
  </w:num>
  <w:num w:numId="12">
    <w:abstractNumId w:val="6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A29C1"/>
    <w:rsid w:val="00040D2C"/>
    <w:rsid w:val="000712AF"/>
    <w:rsid w:val="00137B07"/>
    <w:rsid w:val="00152F99"/>
    <w:rsid w:val="001F77C7"/>
    <w:rsid w:val="002461D1"/>
    <w:rsid w:val="0024655B"/>
    <w:rsid w:val="003564E0"/>
    <w:rsid w:val="003B6595"/>
    <w:rsid w:val="003C4194"/>
    <w:rsid w:val="00657374"/>
    <w:rsid w:val="00672A65"/>
    <w:rsid w:val="00691D30"/>
    <w:rsid w:val="006D4C3F"/>
    <w:rsid w:val="006D5CA4"/>
    <w:rsid w:val="006E6862"/>
    <w:rsid w:val="00702B3D"/>
    <w:rsid w:val="00723CE5"/>
    <w:rsid w:val="00774F14"/>
    <w:rsid w:val="007A29C1"/>
    <w:rsid w:val="007E4BEB"/>
    <w:rsid w:val="008140C8"/>
    <w:rsid w:val="008570AE"/>
    <w:rsid w:val="00866346"/>
    <w:rsid w:val="008E1AA2"/>
    <w:rsid w:val="0091090B"/>
    <w:rsid w:val="009979F3"/>
    <w:rsid w:val="009A791E"/>
    <w:rsid w:val="009C3492"/>
    <w:rsid w:val="009C5F9D"/>
    <w:rsid w:val="00B22849"/>
    <w:rsid w:val="00B91402"/>
    <w:rsid w:val="00BB1491"/>
    <w:rsid w:val="00C67B6A"/>
    <w:rsid w:val="00D00A34"/>
    <w:rsid w:val="00D82FEB"/>
    <w:rsid w:val="00E56327"/>
    <w:rsid w:val="00E652C5"/>
    <w:rsid w:val="00F2140F"/>
    <w:rsid w:val="00F777E7"/>
    <w:rsid w:val="00FA108F"/>
    <w:rsid w:val="00FE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0D2C"/>
  </w:style>
  <w:style w:type="paragraph" w:styleId="a3">
    <w:name w:val="List Paragraph"/>
    <w:basedOn w:val="a"/>
    <w:link w:val="a4"/>
    <w:uiPriority w:val="34"/>
    <w:qFormat/>
    <w:rsid w:val="0004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rsid w:val="00040D2C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rsid w:val="00040D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0D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Текст колонтитула"/>
    <w:rsid w:val="00040D2C"/>
    <w:pPr>
      <w:spacing w:after="0" w:line="240" w:lineRule="auto"/>
      <w:jc w:val="right"/>
    </w:pPr>
    <w:rPr>
      <w:rFonts w:ascii="Arial" w:eastAsia="Times New Roman" w:hAnsi="Arial" w:cs="Times New Roman"/>
      <w:i/>
      <w:sz w:val="1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40D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0D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C41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caption"/>
    <w:basedOn w:val="a"/>
    <w:next w:val="a"/>
    <w:qFormat/>
    <w:rsid w:val="000712AF"/>
    <w:pPr>
      <w:jc w:val="center"/>
    </w:pPr>
    <w:rPr>
      <w:b/>
      <w:sz w:val="32"/>
    </w:rPr>
  </w:style>
  <w:style w:type="paragraph" w:styleId="ab">
    <w:name w:val="Normal (Web)"/>
    <w:basedOn w:val="a"/>
    <w:uiPriority w:val="99"/>
    <w:unhideWhenUsed/>
    <w:rsid w:val="00723C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91DB5-664E-4041-A4C6-74F65BC9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1</Pages>
  <Words>5018</Words>
  <Characters>28604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IMagradze</dc:creator>
  <cp:lastModifiedBy>s.timicheva</cp:lastModifiedBy>
  <cp:revision>10</cp:revision>
  <dcterms:created xsi:type="dcterms:W3CDTF">2024-12-16T14:38:00Z</dcterms:created>
  <dcterms:modified xsi:type="dcterms:W3CDTF">2024-12-26T15:03:00Z</dcterms:modified>
</cp:coreProperties>
</file>